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F42D" w14:textId="54D356C0" w:rsidR="00727281" w:rsidRDefault="00B431BC" w:rsidP="0090195B">
      <w:pPr>
        <w:pStyle w:val="HPRACoverTitle"/>
        <w:sectPr w:rsidR="00727281" w:rsidSect="00C0425B">
          <w:headerReference w:type="default" r:id="rId8"/>
          <w:footerReference w:type="default" r:id="rId9"/>
          <w:pgSz w:w="11907" w:h="16840" w:code="9"/>
          <w:pgMar w:top="2268" w:right="1701" w:bottom="1418" w:left="1701" w:header="567" w:footer="851" w:gutter="0"/>
          <w:cols w:space="708"/>
          <w:docGrid w:linePitch="360"/>
        </w:sectPr>
      </w:pPr>
      <w:r>
        <w:t xml:space="preserve">Application </w:t>
      </w:r>
      <w:r w:rsidR="00047656">
        <w:t xml:space="preserve">for </w:t>
      </w:r>
      <w:r w:rsidR="002A25E6">
        <w:t>Export Authorisation for Scheduled Substances</w:t>
      </w:r>
    </w:p>
    <w:p w14:paraId="052B2D48" w14:textId="77777777" w:rsidR="00762A13" w:rsidRPr="006D7020" w:rsidRDefault="00762A13">
      <w:pPr>
        <w:rPr>
          <w:sz w:val="20"/>
          <w:szCs w:val="20"/>
        </w:rPr>
      </w:pPr>
    </w:p>
    <w:p w14:paraId="10C4F2BC" w14:textId="77777777" w:rsidR="00ED76EC" w:rsidRDefault="00ED76EC" w:rsidP="00ED76EC">
      <w:pPr>
        <w:spacing w:before="60" w:after="60"/>
        <w:rPr>
          <w:i/>
          <w:sz w:val="20"/>
          <w:szCs w:val="20"/>
          <w:lang w:val="en"/>
        </w:rPr>
      </w:pPr>
      <w:r w:rsidRPr="000F1B78">
        <w:rPr>
          <w:i/>
          <w:sz w:val="20"/>
          <w:szCs w:val="20"/>
          <w:lang w:val="en"/>
        </w:rPr>
        <w:t>Applications are made in accordance with</w:t>
      </w:r>
      <w:r>
        <w:rPr>
          <w:i/>
          <w:sz w:val="20"/>
          <w:szCs w:val="20"/>
          <w:lang w:val="en"/>
        </w:rPr>
        <w:t>:</w:t>
      </w:r>
    </w:p>
    <w:p w14:paraId="6EA0D516" w14:textId="2D30E14C" w:rsidR="00ED76EC" w:rsidRPr="007E6DD5" w:rsidRDefault="00051ACD" w:rsidP="00ED76EC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hyperlink r:id="rId10" w:anchor=":~:text=This%20Regulation%20establishes%20harmonised%20measures,the%20diversion%20of%20such%20substances." w:history="1">
        <w:r w:rsidR="00ED76EC" w:rsidRPr="009F3516">
          <w:rPr>
            <w:rStyle w:val="Hyperlink"/>
            <w:rFonts w:ascii="Segoe UI" w:hAnsi="Segoe UI" w:cs="Segoe UI"/>
            <w:i/>
            <w:sz w:val="20"/>
            <w:szCs w:val="20"/>
            <w:u w:val="none"/>
            <w:lang w:val="en-GB"/>
          </w:rPr>
          <w:t>Regulation (EC) No. 273/2004 (as amended)</w:t>
        </w:r>
      </w:hyperlink>
      <w:r w:rsidR="00ED76EC" w:rsidRPr="007E6DD5">
        <w:rPr>
          <w:rFonts w:ascii="Segoe UI" w:hAnsi="Segoe UI" w:cs="Segoe UI"/>
          <w:i/>
          <w:sz w:val="20"/>
          <w:szCs w:val="20"/>
          <w:lang w:val="en-GB"/>
        </w:rPr>
        <w:t xml:space="preserve"> laying down the rules governing the monitoring of intra-Community trade.</w:t>
      </w:r>
    </w:p>
    <w:p w14:paraId="2B1B8F13" w14:textId="0B050DFF" w:rsidR="00ED76EC" w:rsidRDefault="00051ACD" w:rsidP="00ED76EC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hyperlink r:id="rId11" w:history="1">
        <w:r w:rsidR="00ED76EC" w:rsidRPr="009F3516">
          <w:rPr>
            <w:rStyle w:val="Hyperlink"/>
            <w:rFonts w:ascii="Segoe UI" w:hAnsi="Segoe UI" w:cs="Segoe UI"/>
            <w:i/>
            <w:sz w:val="20"/>
            <w:szCs w:val="20"/>
            <w:u w:val="none"/>
            <w:lang w:val="en-GB"/>
          </w:rPr>
          <w:t>Regulation (EC) No. 111/2005 (as amended)</w:t>
        </w:r>
      </w:hyperlink>
      <w:r w:rsidR="00ED76EC" w:rsidRPr="007E6DD5">
        <w:rPr>
          <w:rFonts w:ascii="Segoe UI" w:hAnsi="Segoe UI" w:cs="Segoe UI"/>
          <w:i/>
          <w:sz w:val="20"/>
          <w:szCs w:val="20"/>
          <w:lang w:val="en-GB"/>
        </w:rPr>
        <w:t xml:space="preserve"> laying down rules for the monitoring of trade between the Community and third countries in drug precursors.</w:t>
      </w:r>
    </w:p>
    <w:p w14:paraId="3C9B7BDB" w14:textId="455EC9AB" w:rsidR="0096394D" w:rsidRDefault="0096394D" w:rsidP="00ED76EC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>
        <w:rPr>
          <w:rFonts w:ascii="Segoe UI" w:hAnsi="Segoe UI" w:cs="Segoe UI"/>
          <w:i/>
          <w:sz w:val="20"/>
          <w:szCs w:val="20"/>
          <w:lang w:val="en-GB"/>
        </w:rPr>
        <w:t xml:space="preserve">Any </w:t>
      </w:r>
      <w:hyperlink r:id="rId12" w:history="1">
        <w:r w:rsidRPr="0096394D">
          <w:rPr>
            <w:rStyle w:val="Hyperlink"/>
            <w:rFonts w:ascii="Segoe UI" w:hAnsi="Segoe UI" w:cs="Segoe UI"/>
            <w:i/>
            <w:sz w:val="20"/>
            <w:szCs w:val="20"/>
            <w:u w:val="none"/>
            <w:lang w:val="en-GB"/>
          </w:rPr>
          <w:t>Delegated or Implementing Regulations, or otherwise (as amended</w:t>
        </w:r>
      </w:hyperlink>
      <w:r w:rsidRPr="0096394D">
        <w:rPr>
          <w:rFonts w:ascii="Segoe UI" w:hAnsi="Segoe UI" w:cs="Segoe UI"/>
          <w:i/>
          <w:sz w:val="20"/>
          <w:szCs w:val="20"/>
          <w:lang w:val="en-GB"/>
        </w:rPr>
        <w:t>)</w:t>
      </w:r>
      <w:r>
        <w:rPr>
          <w:rFonts w:ascii="Segoe UI" w:hAnsi="Segoe UI" w:cs="Segoe UI"/>
          <w:i/>
          <w:sz w:val="20"/>
          <w:szCs w:val="20"/>
          <w:lang w:val="en-GB"/>
        </w:rPr>
        <w:t xml:space="preserve"> enacted in respect of these Regulations.</w:t>
      </w:r>
    </w:p>
    <w:p w14:paraId="2F040DE5" w14:textId="77777777" w:rsidR="00B76916" w:rsidRDefault="00B76916" w:rsidP="005D1761">
      <w:pPr>
        <w:spacing w:before="60" w:after="60"/>
        <w:rPr>
          <w:rFonts w:ascii="Segoe UI" w:hAnsi="Segoe UI" w:cs="Segoe UI"/>
          <w:i/>
          <w:sz w:val="20"/>
          <w:szCs w:val="20"/>
          <w:lang w:val="en-GB"/>
        </w:rPr>
      </w:pPr>
    </w:p>
    <w:p w14:paraId="771A2BEA" w14:textId="513FE80F" w:rsidR="00B76916" w:rsidRDefault="00B76916" w:rsidP="005D1761">
      <w:pPr>
        <w:spacing w:before="60" w:after="60"/>
        <w:rPr>
          <w:rFonts w:ascii="Segoe UI" w:hAnsi="Segoe UI" w:cs="Segoe UI"/>
          <w:i/>
          <w:sz w:val="20"/>
          <w:szCs w:val="20"/>
          <w:lang w:val="en-GB"/>
        </w:rPr>
      </w:pPr>
      <w:bookmarkStart w:id="0" w:name="_Hlk138191449"/>
      <w:r>
        <w:rPr>
          <w:rFonts w:ascii="Segoe UI" w:hAnsi="Segoe UI" w:cs="Segoe UI"/>
          <w:i/>
          <w:sz w:val="20"/>
          <w:szCs w:val="20"/>
          <w:lang w:val="en-GB"/>
        </w:rPr>
        <w:t>The rules for the implementation of the above legislation are contained in:</w:t>
      </w:r>
    </w:p>
    <w:p w14:paraId="20D4487A" w14:textId="6FAFBA8F" w:rsidR="00B76916" w:rsidRPr="007E6DD5" w:rsidRDefault="00B76916" w:rsidP="00B76916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>
        <w:rPr>
          <w:rFonts w:ascii="Segoe UI" w:hAnsi="Segoe UI" w:cs="Segoe UI"/>
          <w:i/>
          <w:sz w:val="20"/>
          <w:szCs w:val="20"/>
          <w:lang w:val="en-GB"/>
        </w:rPr>
        <w:t>Commission Delegated</w:t>
      </w:r>
      <w:r w:rsidR="005074F7" w:rsidRPr="00BE4FF1">
        <w:rPr>
          <w:rFonts w:ascii="Segoe UI" w:hAnsi="Segoe UI" w:cs="Segoe UI"/>
          <w:i/>
          <w:sz w:val="20"/>
          <w:szCs w:val="20"/>
          <w:lang w:val="en-GB"/>
        </w:rPr>
        <w:t xml:space="preserve"> </w:t>
      </w:r>
      <w:r w:rsidR="005074F7" w:rsidRPr="00ED3E38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>Regulation (EU) No. 2015/1</w:t>
      </w:r>
      <w:r w:rsidR="00810783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>0</w:t>
      </w:r>
      <w:r w:rsidR="005074F7" w:rsidRPr="00ED3E38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 xml:space="preserve">11 </w:t>
      </w:r>
      <w:r>
        <w:rPr>
          <w:rFonts w:ascii="Segoe UI" w:hAnsi="Segoe UI" w:cs="Segoe UI"/>
          <w:i/>
          <w:sz w:val="20"/>
          <w:szCs w:val="20"/>
          <w:lang w:val="en-GB"/>
        </w:rPr>
        <w:t>repealing Commission Regulation (EC) No. 1277/2005.</w:t>
      </w:r>
    </w:p>
    <w:p w14:paraId="0AED419F" w14:textId="0206C47B" w:rsidR="00B76916" w:rsidRPr="005074F7" w:rsidRDefault="00B76916" w:rsidP="00B76916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>
        <w:rPr>
          <w:rFonts w:ascii="Segoe UI" w:hAnsi="Segoe UI" w:cs="Segoe UI"/>
          <w:i/>
          <w:sz w:val="20"/>
          <w:szCs w:val="20"/>
          <w:lang w:val="en-GB"/>
        </w:rPr>
        <w:t>Commission Implementing</w:t>
      </w:r>
      <w:r w:rsidR="005074F7" w:rsidRPr="005074F7">
        <w:rPr>
          <w:rFonts w:ascii="Segoe UI" w:hAnsi="Segoe UI" w:cs="Segoe UI"/>
          <w:i/>
          <w:sz w:val="20"/>
          <w:szCs w:val="20"/>
          <w:lang w:val="en-GB"/>
        </w:rPr>
        <w:t xml:space="preserve"> </w:t>
      </w:r>
      <w:r w:rsidR="005074F7" w:rsidRPr="00ED3E38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>Regulation (EU) No. 2015/1013</w:t>
      </w:r>
      <w:r w:rsidR="005074F7" w:rsidRPr="00BE4FF1">
        <w:rPr>
          <w:rFonts w:ascii="Segoe UI" w:hAnsi="Segoe UI" w:cs="Segoe UI"/>
          <w:i/>
          <w:sz w:val="20"/>
          <w:szCs w:val="20"/>
          <w:lang w:val="en-GB"/>
        </w:rPr>
        <w:t>.</w:t>
      </w:r>
    </w:p>
    <w:p w14:paraId="045F0154" w14:textId="5A29EDD7" w:rsidR="0096394D" w:rsidRPr="0096394D" w:rsidRDefault="00B76916" w:rsidP="0096394D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 w:rsidRPr="005074F7">
        <w:rPr>
          <w:rFonts w:ascii="Segoe UI" w:hAnsi="Segoe UI" w:cs="Segoe UI"/>
          <w:i/>
          <w:sz w:val="20"/>
          <w:szCs w:val="20"/>
          <w:lang w:val="en-GB"/>
        </w:rPr>
        <w:t xml:space="preserve">Commission Delegated </w:t>
      </w:r>
      <w:r w:rsidR="005074F7" w:rsidRPr="00ED3E38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 xml:space="preserve">Regulation (EU) No. 2016/1443 </w:t>
      </w:r>
      <w:r>
        <w:rPr>
          <w:rFonts w:ascii="Segoe UI" w:hAnsi="Segoe UI" w:cs="Segoe UI"/>
          <w:i/>
          <w:sz w:val="20"/>
          <w:szCs w:val="20"/>
          <w:lang w:val="en-GB"/>
        </w:rPr>
        <w:t>amending Regulations (EC) No. 273/2004 and 111/2005.</w:t>
      </w:r>
    </w:p>
    <w:bookmarkEnd w:id="0"/>
    <w:p w14:paraId="5AD43C8E" w14:textId="77777777" w:rsidR="00ED76EC" w:rsidRDefault="00ED76EC" w:rsidP="00CB03FA">
      <w:pPr>
        <w:spacing w:before="60" w:after="60"/>
        <w:rPr>
          <w:i/>
          <w:sz w:val="20"/>
          <w:szCs w:val="20"/>
          <w:lang w:val="en"/>
        </w:rPr>
      </w:pPr>
    </w:p>
    <w:p w14:paraId="379C1D5C" w14:textId="77777777" w:rsidR="00ED76EC" w:rsidRDefault="00607575" w:rsidP="00CB03FA">
      <w:pPr>
        <w:spacing w:before="60" w:after="60"/>
        <w:rPr>
          <w:rFonts w:ascii="Segoe UI" w:hAnsi="Segoe UI" w:cs="Segoe UI"/>
          <w:i/>
          <w:sz w:val="20"/>
          <w:szCs w:val="20"/>
          <w:lang w:val="en-GB"/>
        </w:rPr>
      </w:pPr>
      <w:r w:rsidRPr="00607575">
        <w:rPr>
          <w:rFonts w:ascii="Segoe UI" w:hAnsi="Segoe UI" w:cs="Segoe UI"/>
          <w:i/>
          <w:sz w:val="20"/>
          <w:szCs w:val="20"/>
          <w:lang w:val="en-GB"/>
        </w:rPr>
        <w:t>Note</w:t>
      </w:r>
      <w:r w:rsidR="00ED76EC">
        <w:rPr>
          <w:rFonts w:ascii="Segoe UI" w:hAnsi="Segoe UI" w:cs="Segoe UI"/>
          <w:i/>
          <w:sz w:val="20"/>
          <w:szCs w:val="20"/>
          <w:lang w:val="en-GB"/>
        </w:rPr>
        <w:t>s</w:t>
      </w:r>
      <w:r w:rsidRPr="00607575">
        <w:rPr>
          <w:rFonts w:ascii="Segoe UI" w:hAnsi="Segoe UI" w:cs="Segoe UI"/>
          <w:i/>
          <w:sz w:val="20"/>
          <w:szCs w:val="20"/>
          <w:lang w:val="en-GB"/>
        </w:rPr>
        <w:t xml:space="preserve">: </w:t>
      </w:r>
    </w:p>
    <w:p w14:paraId="168A838A" w14:textId="2F51C730" w:rsidR="00ED76EC" w:rsidRPr="00ED76EC" w:rsidRDefault="00607575" w:rsidP="00ED76EC">
      <w:pPr>
        <w:pStyle w:val="ListParagraph"/>
        <w:numPr>
          <w:ilvl w:val="0"/>
          <w:numId w:val="27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 w:rsidRPr="00ED76EC">
        <w:rPr>
          <w:rFonts w:ascii="Segoe UI" w:hAnsi="Segoe UI" w:cs="Segoe UI"/>
          <w:i/>
          <w:sz w:val="20"/>
          <w:szCs w:val="20"/>
          <w:lang w:val="en-GB"/>
        </w:rPr>
        <w:t>Export authorisations are required for Category 1 and Category 2 scheduled substances, and to certain countries for Category 3 and Category 4 scheduled substances.</w:t>
      </w:r>
    </w:p>
    <w:p w14:paraId="57115A6C" w14:textId="6F53372E" w:rsidR="00EC2083" w:rsidRDefault="00607575" w:rsidP="00ED76EC">
      <w:pPr>
        <w:pStyle w:val="ListParagraph"/>
        <w:numPr>
          <w:ilvl w:val="0"/>
          <w:numId w:val="27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 w:rsidRPr="00ED76EC">
        <w:rPr>
          <w:rFonts w:ascii="Segoe UI" w:hAnsi="Segoe UI" w:cs="Segoe UI"/>
          <w:i/>
          <w:sz w:val="20"/>
          <w:szCs w:val="20"/>
          <w:lang w:val="en-GB"/>
        </w:rPr>
        <w:t>An export a</w:t>
      </w:r>
      <w:r w:rsidR="00EC2083" w:rsidRPr="00ED76EC">
        <w:rPr>
          <w:rFonts w:ascii="Segoe UI" w:hAnsi="Segoe UI" w:cs="Segoe UI"/>
          <w:i/>
          <w:sz w:val="20"/>
          <w:szCs w:val="20"/>
          <w:lang w:val="en-GB"/>
        </w:rPr>
        <w:t xml:space="preserve">uthorisation </w:t>
      </w:r>
      <w:r w:rsidRPr="00ED76EC">
        <w:rPr>
          <w:rFonts w:ascii="Segoe UI" w:hAnsi="Segoe UI" w:cs="Segoe UI"/>
          <w:i/>
          <w:sz w:val="20"/>
          <w:szCs w:val="20"/>
          <w:lang w:val="en-GB"/>
        </w:rPr>
        <w:t xml:space="preserve">is </w:t>
      </w:r>
      <w:r w:rsidR="00EC2083" w:rsidRPr="00ED76EC">
        <w:rPr>
          <w:rFonts w:ascii="Segoe UI" w:hAnsi="Segoe UI" w:cs="Segoe UI"/>
          <w:i/>
          <w:sz w:val="20"/>
          <w:szCs w:val="20"/>
          <w:lang w:val="en-GB"/>
        </w:rPr>
        <w:t xml:space="preserve">required per </w:t>
      </w:r>
      <w:r w:rsidRPr="00ED76EC">
        <w:rPr>
          <w:rFonts w:ascii="Segoe UI" w:hAnsi="Segoe UI" w:cs="Segoe UI"/>
          <w:i/>
          <w:sz w:val="20"/>
          <w:szCs w:val="20"/>
          <w:lang w:val="en-GB"/>
        </w:rPr>
        <w:t xml:space="preserve">export </w:t>
      </w:r>
      <w:r w:rsidR="00EC2083" w:rsidRPr="00ED76EC">
        <w:rPr>
          <w:rFonts w:ascii="Segoe UI" w:hAnsi="Segoe UI" w:cs="Segoe UI"/>
          <w:i/>
          <w:sz w:val="20"/>
          <w:szCs w:val="20"/>
          <w:lang w:val="en-GB"/>
        </w:rPr>
        <w:t xml:space="preserve">transaction </w:t>
      </w:r>
      <w:r w:rsidR="00E20250" w:rsidRPr="00ED76EC">
        <w:rPr>
          <w:rFonts w:ascii="Segoe UI" w:hAnsi="Segoe UI" w:cs="Segoe UI"/>
          <w:i/>
          <w:sz w:val="20"/>
          <w:szCs w:val="20"/>
          <w:lang w:val="en-GB"/>
        </w:rPr>
        <w:t>of scheduled substances</w:t>
      </w:r>
      <w:r w:rsidRPr="00ED76EC">
        <w:rPr>
          <w:rFonts w:ascii="Segoe UI" w:hAnsi="Segoe UI" w:cs="Segoe UI"/>
          <w:i/>
          <w:sz w:val="20"/>
          <w:szCs w:val="20"/>
          <w:lang w:val="en-GB"/>
        </w:rPr>
        <w:t>.</w:t>
      </w:r>
    </w:p>
    <w:p w14:paraId="2DE99891" w14:textId="58E609CD" w:rsidR="00285BDC" w:rsidRPr="00ED76EC" w:rsidRDefault="00285BDC" w:rsidP="00ED76EC">
      <w:pPr>
        <w:pStyle w:val="ListParagraph"/>
        <w:numPr>
          <w:ilvl w:val="0"/>
          <w:numId w:val="27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>
        <w:rPr>
          <w:rFonts w:ascii="Segoe UI" w:hAnsi="Segoe UI" w:cs="Segoe UI"/>
          <w:i/>
          <w:sz w:val="20"/>
          <w:szCs w:val="20"/>
          <w:lang w:val="en-GB"/>
        </w:rPr>
        <w:t xml:space="preserve">One single export authorisation shall not cover more than two scheduled substances. </w:t>
      </w:r>
    </w:p>
    <w:p w14:paraId="34D05788" w14:textId="77777777" w:rsidR="004D7EAD" w:rsidRPr="00F52FEA" w:rsidRDefault="004D7EAD" w:rsidP="00D11CD7">
      <w:pPr>
        <w:pStyle w:val="HPRAHead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4"/>
        <w:gridCol w:w="4531"/>
      </w:tblGrid>
      <w:tr w:rsidR="00F57455" w:rsidRPr="00F57455" w14:paraId="14080B18" w14:textId="77777777" w:rsidTr="00BE4FF1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BACAEF" w14:textId="2B1F38DA" w:rsidR="00F57455" w:rsidRPr="00BE4FF1" w:rsidRDefault="00F57455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1: </w:t>
            </w:r>
            <w:r w:rsidR="002A25E6"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EXPORTER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 DETAILS</w:t>
            </w:r>
          </w:p>
        </w:tc>
      </w:tr>
      <w:tr w:rsidR="00BE4FF1" w:rsidRPr="00F57455" w14:paraId="2EBA7CB3" w14:textId="77777777" w:rsidTr="009D0682">
        <w:tc>
          <w:tcPr>
            <w:tcW w:w="2333" w:type="pct"/>
            <w:tcBorders>
              <w:bottom w:val="nil"/>
              <w:right w:val="nil"/>
            </w:tcBorders>
            <w:shd w:val="clear" w:color="auto" w:fill="auto"/>
          </w:tcPr>
          <w:p w14:paraId="472E7D27" w14:textId="524EC9C3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inorHAnsi" w:hAnsiTheme="minorHAnsi" w:cstheme="minorHAnsi"/>
              </w:rPr>
              <w:t>Name:</w:t>
            </w:r>
            <w:r w:rsidRPr="00BE4FF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667" w:type="pct"/>
            <w:tcBorders>
              <w:left w:val="nil"/>
              <w:bottom w:val="nil"/>
            </w:tcBorders>
            <w:shd w:val="clear" w:color="auto" w:fill="auto"/>
          </w:tcPr>
          <w:p w14:paraId="3AA03267" w14:textId="73D7B435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F57455" w14:paraId="30216B84" w14:textId="77777777" w:rsidTr="009D0682">
        <w:tc>
          <w:tcPr>
            <w:tcW w:w="233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F5FBAD" w14:textId="0B1236F0" w:rsidR="009D0682" w:rsidRPr="005B7E65" w:rsidRDefault="00BE4FF1" w:rsidP="005B7E65">
            <w:pPr>
              <w:pStyle w:val="EndnoteText"/>
              <w:spacing w:before="60" w:after="60"/>
              <w:rPr>
                <w:rFonts w:asciiTheme="minorHAnsi" w:hAnsiTheme="minorHAnsi" w:cstheme="minorHAnsi"/>
              </w:rPr>
            </w:pPr>
            <w:r w:rsidRPr="00BE4FF1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0EC4D4B9" w14:textId="5CE2FD09" w:rsidR="00557D57" w:rsidRPr="00557D57" w:rsidRDefault="00BE4FF1" w:rsidP="005B7E65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B7E65" w:rsidRPr="00F57455" w14:paraId="21B7720D" w14:textId="77777777" w:rsidTr="009D0682">
        <w:tc>
          <w:tcPr>
            <w:tcW w:w="233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31F589" w14:textId="437AF35F" w:rsidR="005B7E65" w:rsidRPr="005B7E65" w:rsidRDefault="005B7E65" w:rsidP="002A25E6">
            <w:pPr>
              <w:pStyle w:val="EndnoteText"/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Company registered address (if different):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14A53A3A" w14:textId="28C65CCD" w:rsidR="005B7E65" w:rsidRPr="00BE4FF1" w:rsidRDefault="005B7E65" w:rsidP="002A25E6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B7E65" w:rsidRPr="00F57455" w14:paraId="2153C9F9" w14:textId="77777777" w:rsidTr="009D0682">
        <w:tc>
          <w:tcPr>
            <w:tcW w:w="233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DF3620D" w14:textId="68524DFC" w:rsidR="005B7E65" w:rsidRPr="00BE4FF1" w:rsidRDefault="005B7E65" w:rsidP="002A25E6">
            <w:pPr>
              <w:pStyle w:val="EndnoteText"/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Company registration number: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0D0559D4" w14:textId="5B95241A" w:rsidR="005B7E65" w:rsidRPr="00BE4FF1" w:rsidRDefault="005B7E65" w:rsidP="002A25E6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F57455" w14:paraId="7D73C278" w14:textId="77777777" w:rsidTr="009D0682">
        <w:tc>
          <w:tcPr>
            <w:tcW w:w="233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888908" w14:textId="3106D0AA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6BFDAA1B" w14:textId="0D58BFE9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F57455" w14:paraId="3BE9550B" w14:textId="77777777" w:rsidTr="009D0682">
        <w:tc>
          <w:tcPr>
            <w:tcW w:w="233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1BE928" w14:textId="3DB046E1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DCC9127" w14:textId="20C7028C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F57455" w14:paraId="0681C274" w14:textId="77777777" w:rsidTr="009D0682">
        <w:tc>
          <w:tcPr>
            <w:tcW w:w="2333" w:type="pct"/>
            <w:tcBorders>
              <w:top w:val="nil"/>
              <w:right w:val="nil"/>
            </w:tcBorders>
            <w:shd w:val="clear" w:color="auto" w:fill="auto"/>
          </w:tcPr>
          <w:p w14:paraId="2268A02F" w14:textId="3238CDDE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inorHAnsi" w:hAnsiTheme="minorHAnsi" w:cstheme="minorHAnsi"/>
              </w:rPr>
              <w:t>Date of despatch envisaged:</w:t>
            </w:r>
          </w:p>
        </w:tc>
        <w:tc>
          <w:tcPr>
            <w:tcW w:w="2667" w:type="pct"/>
            <w:tcBorders>
              <w:top w:val="nil"/>
              <w:left w:val="nil"/>
            </w:tcBorders>
            <w:shd w:val="clear" w:color="auto" w:fill="auto"/>
          </w:tcPr>
          <w:p w14:paraId="22D5FE19" w14:textId="0DB9717B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83D04" w:rsidRPr="00BE4FF1" w14:paraId="61B1E335" w14:textId="77777777" w:rsidTr="00BE4FF1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45ED6B" w14:textId="08F6D1FA" w:rsidR="00047656" w:rsidRPr="002A25E6" w:rsidRDefault="00083D04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2: </w:t>
            </w:r>
            <w:r w:rsidR="002A25E6"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IMPORTER DETAILS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 </w:t>
            </w:r>
            <w:r w:rsidR="004E473A"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(IMPORTER IN THE COUNTRY OF DESTINATION)</w:t>
            </w:r>
          </w:p>
        </w:tc>
      </w:tr>
      <w:tr w:rsidR="00BE4FF1" w:rsidRPr="00BE4FF1" w14:paraId="2E69D80D" w14:textId="77777777" w:rsidTr="009D0682">
        <w:tc>
          <w:tcPr>
            <w:tcW w:w="2333" w:type="pct"/>
            <w:tcBorders>
              <w:bottom w:val="nil"/>
              <w:right w:val="nil"/>
            </w:tcBorders>
            <w:shd w:val="clear" w:color="auto" w:fill="auto"/>
          </w:tcPr>
          <w:p w14:paraId="0422892E" w14:textId="57C9268E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Name:</w:t>
            </w:r>
            <w:r w:rsidRPr="00BE4FF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667" w:type="pct"/>
            <w:tcBorders>
              <w:left w:val="nil"/>
              <w:bottom w:val="nil"/>
            </w:tcBorders>
            <w:shd w:val="clear" w:color="auto" w:fill="auto"/>
          </w:tcPr>
          <w:p w14:paraId="30FE7F63" w14:textId="21840C78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BE4FF1" w14:paraId="2E2D533F" w14:textId="77777777" w:rsidTr="009D0682">
        <w:tc>
          <w:tcPr>
            <w:tcW w:w="233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0A07EE" w14:textId="5AD8F87D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DDEFA19" w14:textId="3C7D300D" w:rsidR="00BE4FF1" w:rsidRPr="00BE4FF1" w:rsidRDefault="00BE4FF1" w:rsidP="00BE4FF1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BE4FF1" w14:paraId="6A35BB3F" w14:textId="77777777" w:rsidTr="009D0682">
        <w:tc>
          <w:tcPr>
            <w:tcW w:w="233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8BC963" w14:textId="50C1CA9F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75B98BD1" w14:textId="29A92530" w:rsidR="00BE4FF1" w:rsidRPr="00BE4FF1" w:rsidRDefault="00BE4FF1" w:rsidP="00BE4FF1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BE4FF1" w14:paraId="5D5E5077" w14:textId="77777777" w:rsidTr="009D0682">
        <w:tc>
          <w:tcPr>
            <w:tcW w:w="233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97751F" w14:textId="35870F3A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6C74F16A" w14:textId="59045A55" w:rsidR="00BE4FF1" w:rsidRPr="00BE4FF1" w:rsidRDefault="00BE4FF1" w:rsidP="00BE4FF1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BE4FF1" w14:paraId="316DDC6E" w14:textId="77777777" w:rsidTr="009D0682">
        <w:tc>
          <w:tcPr>
            <w:tcW w:w="2333" w:type="pct"/>
            <w:tcBorders>
              <w:top w:val="nil"/>
              <w:right w:val="nil"/>
            </w:tcBorders>
            <w:shd w:val="clear" w:color="auto" w:fill="auto"/>
          </w:tcPr>
          <w:p w14:paraId="10AB7555" w14:textId="69714898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Import authorisation number:</w:t>
            </w:r>
          </w:p>
        </w:tc>
        <w:tc>
          <w:tcPr>
            <w:tcW w:w="2667" w:type="pct"/>
            <w:tcBorders>
              <w:top w:val="nil"/>
              <w:left w:val="nil"/>
            </w:tcBorders>
            <w:shd w:val="clear" w:color="auto" w:fill="auto"/>
          </w:tcPr>
          <w:p w14:paraId="1CC0F46E" w14:textId="6DE43512" w:rsidR="009D0682" w:rsidRPr="00BE4FF1" w:rsidRDefault="00BE4FF1" w:rsidP="00BE4FF1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083D04" w14:paraId="41D02A2E" w14:textId="77777777" w:rsidTr="00C743CB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EE06" w14:textId="189F1F75" w:rsidR="00BE4FF1" w:rsidRDefault="00BE4FF1" w:rsidP="00BE4FF1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noProof w:val="0"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lastRenderedPageBreak/>
              <w:t xml:space="preserve">SECTION </w:t>
            </w:r>
            <w:r w:rsidR="00C743CB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3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 OTHER OPERATOR(S)</w:t>
            </w:r>
          </w:p>
        </w:tc>
      </w:tr>
      <w:tr w:rsidR="00C743CB" w:rsidRPr="00083D04" w14:paraId="5EB2F7AB" w14:textId="77777777" w:rsidTr="009D0682">
        <w:trPr>
          <w:cantSplit/>
        </w:trPr>
        <w:tc>
          <w:tcPr>
            <w:tcW w:w="2333" w:type="pct"/>
            <w:tcBorders>
              <w:top w:val="single" w:sz="4" w:space="0" w:color="auto"/>
              <w:bottom w:val="nil"/>
              <w:right w:val="nil"/>
            </w:tcBorders>
          </w:tcPr>
          <w:p w14:paraId="2DED3616" w14:textId="6E26312A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Name:</w:t>
            </w:r>
            <w:r w:rsidRPr="00BE4FF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1870F9" w14:textId="5C43FE2A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60A730A0" w14:textId="77777777" w:rsidTr="009D0682">
        <w:trPr>
          <w:cantSplit/>
        </w:trPr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04A05D1D" w14:textId="4A3910AB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0CEB8" w14:textId="377A786F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3CAA9831" w14:textId="77777777" w:rsidTr="009D0682">
        <w:trPr>
          <w:cantSplit/>
        </w:trPr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248C6857" w14:textId="0A414611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BA0F5" w14:textId="706B18BB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093E7008" w14:textId="77777777" w:rsidTr="009D0682">
        <w:trPr>
          <w:cantSplit/>
        </w:trPr>
        <w:tc>
          <w:tcPr>
            <w:tcW w:w="2333" w:type="pct"/>
            <w:tcBorders>
              <w:top w:val="nil"/>
              <w:bottom w:val="single" w:sz="4" w:space="0" w:color="auto"/>
              <w:right w:val="nil"/>
            </w:tcBorders>
          </w:tcPr>
          <w:p w14:paraId="1285FD85" w14:textId="0529BAC5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B93B6" w14:textId="57A0B90A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42284" w:rsidRPr="00083D04" w14:paraId="2B2B2CB5" w14:textId="77777777" w:rsidTr="00C743CB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209F" w14:textId="7619DBEB" w:rsidR="00942284" w:rsidRPr="00942284" w:rsidDel="004E473A" w:rsidRDefault="00942284" w:rsidP="004E473A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BE4FF1"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  <w:t xml:space="preserve">SECTION </w:t>
            </w:r>
            <w:r w:rsidR="00C743CB"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  <w:t>4</w:t>
            </w:r>
            <w:r w:rsidRPr="00BE4FF1"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  <w:t>: CUSTOMS OFFICE WHERE CUSTOMS DECLARATION WILL BE MADE</w:t>
            </w:r>
          </w:p>
        </w:tc>
      </w:tr>
      <w:tr w:rsidR="00C743CB" w:rsidRPr="00083D04" w14:paraId="7678CD8F" w14:textId="77777777" w:rsidTr="009D0682">
        <w:trPr>
          <w:cantSplit/>
        </w:trPr>
        <w:tc>
          <w:tcPr>
            <w:tcW w:w="2333" w:type="pct"/>
            <w:tcBorders>
              <w:top w:val="single" w:sz="4" w:space="0" w:color="auto"/>
              <w:bottom w:val="nil"/>
              <w:right w:val="nil"/>
            </w:tcBorders>
          </w:tcPr>
          <w:p w14:paraId="01F16A41" w14:textId="2BCB1BAC" w:rsidR="00C743CB" w:rsidRPr="00BE4FF1" w:rsidRDefault="00C743CB" w:rsidP="00C743CB">
            <w:pPr>
              <w:spacing w:before="60" w:after="60"/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</w:pPr>
            <w:r w:rsidRPr="00BE4FF1">
              <w:rPr>
                <w:rFonts w:eastAsia="Times New Roman" w:cstheme="minorHAnsi"/>
                <w:noProof/>
                <w:sz w:val="20"/>
                <w:szCs w:val="20"/>
                <w:lang w:val="en-US"/>
              </w:rPr>
              <w:t>Name:</w:t>
            </w:r>
            <w:r w:rsidRPr="00BE4FF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CC9B90" w14:textId="29F15C12" w:rsidR="00C743CB" w:rsidRPr="00BE4FF1" w:rsidRDefault="00C743CB" w:rsidP="00C743CB">
            <w:pPr>
              <w:spacing w:before="60" w:after="60"/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</w:pP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separate"/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C743CB" w:rsidRPr="00083D04" w14:paraId="6C1BB860" w14:textId="77777777" w:rsidTr="009D0682">
        <w:trPr>
          <w:cantSplit/>
        </w:trPr>
        <w:tc>
          <w:tcPr>
            <w:tcW w:w="2333" w:type="pct"/>
            <w:tcBorders>
              <w:top w:val="nil"/>
              <w:bottom w:val="single" w:sz="4" w:space="0" w:color="auto"/>
              <w:right w:val="nil"/>
            </w:tcBorders>
          </w:tcPr>
          <w:p w14:paraId="5C6688C2" w14:textId="2B65D610" w:rsidR="00C743CB" w:rsidRPr="00BE4FF1" w:rsidRDefault="00C743CB" w:rsidP="00C743CB">
            <w:pPr>
              <w:spacing w:before="60" w:after="60"/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</w:pPr>
            <w:r w:rsidRPr="00BE4FF1">
              <w:rPr>
                <w:rFonts w:cstheme="minorHAnsi"/>
                <w:sz w:val="20"/>
                <w:szCs w:val="20"/>
              </w:rPr>
              <w:t>Address: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96745" w14:textId="7CD1EE23" w:rsidR="00C743CB" w:rsidRPr="00BE4FF1" w:rsidRDefault="00C743CB" w:rsidP="00C743CB">
            <w:pPr>
              <w:spacing w:before="60" w:after="60"/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</w:pP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separate"/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C743CB" w:rsidRPr="00083D04" w14:paraId="4AFDBB33" w14:textId="77777777" w:rsidTr="00474A01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80F3" w14:textId="03BFB7DC" w:rsidR="00C743CB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</w:t>
            </w:r>
            <w:r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5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 ULTIMATE CONSIGNEE DETAILS</w:t>
            </w:r>
          </w:p>
        </w:tc>
      </w:tr>
      <w:tr w:rsidR="00C743CB" w:rsidRPr="00083D04" w14:paraId="272E5086" w14:textId="77777777" w:rsidTr="009D0682">
        <w:trPr>
          <w:cantSplit/>
        </w:trPr>
        <w:tc>
          <w:tcPr>
            <w:tcW w:w="2333" w:type="pct"/>
            <w:tcBorders>
              <w:bottom w:val="nil"/>
              <w:right w:val="nil"/>
            </w:tcBorders>
            <w:shd w:val="clear" w:color="auto" w:fill="auto"/>
          </w:tcPr>
          <w:p w14:paraId="5E58ADD8" w14:textId="4B720458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Name:</w:t>
            </w:r>
            <w:r w:rsidRPr="00BE4FF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667" w:type="pct"/>
            <w:tcBorders>
              <w:left w:val="nil"/>
              <w:bottom w:val="nil"/>
            </w:tcBorders>
            <w:shd w:val="clear" w:color="auto" w:fill="auto"/>
          </w:tcPr>
          <w:p w14:paraId="0965F32A" w14:textId="701D8765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699E73A3" w14:textId="77777777" w:rsidTr="009D0682">
        <w:trPr>
          <w:cantSplit/>
        </w:trPr>
        <w:tc>
          <w:tcPr>
            <w:tcW w:w="233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DA666E" w14:textId="37E02F51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2985916" w14:textId="2E84198F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51256390" w14:textId="77777777" w:rsidTr="009D0682">
        <w:trPr>
          <w:cantSplit/>
        </w:trPr>
        <w:tc>
          <w:tcPr>
            <w:tcW w:w="233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631D97" w14:textId="1CD54257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772FB74" w14:textId="3C5ED0B5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5BF6B094" w14:textId="77777777" w:rsidTr="009D0682">
        <w:trPr>
          <w:cantSplit/>
        </w:trPr>
        <w:tc>
          <w:tcPr>
            <w:tcW w:w="233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1B6FD3" w14:textId="1C798613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69DBA09" w14:textId="7D1943F7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3D333710" w14:textId="77777777" w:rsidTr="00474A01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C5A6" w14:textId="444724CA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</w:t>
            </w:r>
            <w:r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6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 POINT OF EXIT</w:t>
            </w:r>
          </w:p>
        </w:tc>
      </w:tr>
      <w:tr w:rsidR="00C743CB" w:rsidRPr="00083D04" w14:paraId="197665C1" w14:textId="77777777" w:rsidTr="00474A01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9B7C" w14:textId="77777777" w:rsidR="00C743CB" w:rsidRPr="005B7E65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5B7E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7E6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B7E65">
              <w:rPr>
                <w:rFonts w:cstheme="minorHAnsi"/>
                <w:sz w:val="20"/>
                <w:szCs w:val="20"/>
              </w:rPr>
            </w:r>
            <w:r w:rsidRPr="005B7E65">
              <w:rPr>
                <w:rFonts w:cstheme="minorHAnsi"/>
                <w:sz w:val="20"/>
                <w:szCs w:val="20"/>
              </w:rPr>
              <w:fldChar w:fldCharType="separate"/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B1FAE81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</w:tr>
      <w:tr w:rsidR="00C743CB" w:rsidRPr="00083D04" w14:paraId="4845C574" w14:textId="77777777" w:rsidTr="00474A01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D92" w14:textId="5F838F76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</w:t>
            </w:r>
            <w:r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7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 POINT OF ENTRY INTO THE IMPORTING COUNTRY</w:t>
            </w:r>
          </w:p>
        </w:tc>
      </w:tr>
      <w:tr w:rsidR="00C743CB" w:rsidRPr="00083D04" w14:paraId="3C2686F3" w14:textId="77777777" w:rsidTr="00474A01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0704" w14:textId="77777777" w:rsidR="00C743CB" w:rsidRPr="005B7E65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5B7E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7E6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B7E65">
              <w:rPr>
                <w:rFonts w:cstheme="minorHAnsi"/>
                <w:sz w:val="20"/>
                <w:szCs w:val="20"/>
              </w:rPr>
            </w:r>
            <w:r w:rsidRPr="005B7E65">
              <w:rPr>
                <w:rFonts w:cstheme="minorHAnsi"/>
                <w:sz w:val="20"/>
                <w:szCs w:val="20"/>
              </w:rPr>
              <w:fldChar w:fldCharType="separate"/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8F1B7D8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</w:tr>
      <w:tr w:rsidR="00C743CB" w:rsidRPr="00083D04" w14:paraId="299761A0" w14:textId="77777777" w:rsidTr="00474A01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0B3" w14:textId="4E7A46FF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</w:t>
            </w:r>
            <w:r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8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</w:t>
            </w:r>
            <w:r w:rsidR="00635993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 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MEANS OF TRANSPORT</w:t>
            </w:r>
          </w:p>
        </w:tc>
      </w:tr>
      <w:tr w:rsidR="00C743CB" w:rsidRPr="00083D04" w14:paraId="2499F395" w14:textId="77777777" w:rsidTr="00474A01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DE7" w14:textId="77777777" w:rsidR="00C743CB" w:rsidRPr="005B7E65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5B7E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7E6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B7E65">
              <w:rPr>
                <w:rFonts w:cstheme="minorHAnsi"/>
                <w:sz w:val="20"/>
                <w:szCs w:val="20"/>
              </w:rPr>
            </w:r>
            <w:r w:rsidRPr="005B7E65">
              <w:rPr>
                <w:rFonts w:cstheme="minorHAnsi"/>
                <w:sz w:val="20"/>
                <w:szCs w:val="20"/>
              </w:rPr>
              <w:fldChar w:fldCharType="separate"/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B4441B8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</w:tr>
      <w:tr w:rsidR="00C743CB" w:rsidRPr="00083D04" w14:paraId="5CF2CF06" w14:textId="77777777" w:rsidTr="00474A01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6418" w14:textId="44028598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</w:t>
            </w:r>
            <w:r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9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</w:t>
            </w:r>
            <w:r w:rsidR="00635993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 TRANSPORT 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ITINERARY</w:t>
            </w:r>
          </w:p>
        </w:tc>
      </w:tr>
      <w:tr w:rsidR="00C743CB" w:rsidRPr="00083D04" w14:paraId="37217B8D" w14:textId="77777777" w:rsidTr="00474A01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3046" w14:textId="77777777" w:rsidR="00C743CB" w:rsidRPr="005B7E65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5B7E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7E6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B7E65">
              <w:rPr>
                <w:rFonts w:cstheme="minorHAnsi"/>
                <w:sz w:val="20"/>
                <w:szCs w:val="20"/>
              </w:rPr>
            </w:r>
            <w:r w:rsidRPr="005B7E65">
              <w:rPr>
                <w:rFonts w:cstheme="minorHAnsi"/>
                <w:sz w:val="20"/>
                <w:szCs w:val="20"/>
              </w:rPr>
              <w:fldChar w:fldCharType="separate"/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24EE12E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</w:tr>
      <w:tr w:rsidR="00C743CB" w:rsidRPr="00083D04" w14:paraId="7C66918F" w14:textId="77777777" w:rsidTr="00474A01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D484" w14:textId="70515023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SECTION 1</w:t>
            </w:r>
            <w:r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0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 DETAILS OF SCHEDULED SUBSTANCES</w:t>
            </w:r>
          </w:p>
        </w:tc>
      </w:tr>
      <w:tr w:rsidR="00C743CB" w:rsidRPr="00083D04" w14:paraId="1FF42FF5" w14:textId="77777777" w:rsidTr="009D0682">
        <w:trPr>
          <w:cantSplit/>
          <w:trHeight w:val="109"/>
        </w:trPr>
        <w:tc>
          <w:tcPr>
            <w:tcW w:w="23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EE1882" w14:textId="48D3B841" w:rsidR="00C743CB" w:rsidRDefault="00C743CB" w:rsidP="00C743CB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t xml:space="preserve">Scheduled </w:t>
            </w:r>
            <w:r>
              <w:rPr>
                <w:rFonts w:asciiTheme="majorHAnsi" w:hAnsiTheme="majorHAnsi" w:cstheme="majorHAnsi"/>
              </w:rPr>
              <w:t>s</w:t>
            </w:r>
            <w:r w:rsidRPr="00BE4FF1">
              <w:rPr>
                <w:rFonts w:asciiTheme="majorHAnsi" w:hAnsiTheme="majorHAnsi" w:cstheme="majorHAnsi"/>
              </w:rPr>
              <w:t>ubstance</w:t>
            </w:r>
            <w:r w:rsidR="005B7E65">
              <w:rPr>
                <w:rFonts w:asciiTheme="majorHAnsi" w:hAnsiTheme="majorHAnsi" w:cstheme="majorHAnsi"/>
              </w:rPr>
              <w:t>:</w:t>
            </w:r>
          </w:p>
          <w:p w14:paraId="2303ACCA" w14:textId="77777777" w:rsidR="00C743CB" w:rsidRPr="005B7E65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5B7E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7E6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B7E65">
              <w:rPr>
                <w:rFonts w:cstheme="minorHAnsi"/>
                <w:sz w:val="20"/>
                <w:szCs w:val="20"/>
              </w:rPr>
            </w:r>
            <w:r w:rsidRPr="005B7E65">
              <w:rPr>
                <w:rFonts w:cstheme="minorHAnsi"/>
                <w:sz w:val="20"/>
                <w:szCs w:val="20"/>
              </w:rPr>
              <w:fldChar w:fldCharType="separate"/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64B8C34" w14:textId="72904D30" w:rsidR="00C743CB" w:rsidRPr="00BE4FF1" w:rsidDel="00942284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Cs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93E23E7" w14:textId="1FE5AABC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CN-</w:t>
            </w:r>
            <w:r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c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ode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341140C7" w14:textId="77777777" w:rsidTr="009D0682">
        <w:trPr>
          <w:cantSplit/>
          <w:trHeight w:val="106"/>
        </w:trPr>
        <w:tc>
          <w:tcPr>
            <w:tcW w:w="2333" w:type="pct"/>
            <w:vMerge/>
            <w:tcBorders>
              <w:right w:val="single" w:sz="4" w:space="0" w:color="auto"/>
            </w:tcBorders>
          </w:tcPr>
          <w:p w14:paraId="06D1AE85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nil"/>
              <w:right w:val="single" w:sz="4" w:space="0" w:color="auto"/>
            </w:tcBorders>
          </w:tcPr>
          <w:p w14:paraId="0168FF28" w14:textId="21295FB8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Net weight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2B6D2278" w14:textId="77777777" w:rsidTr="009D0682">
        <w:trPr>
          <w:cantSplit/>
          <w:trHeight w:val="106"/>
        </w:trPr>
        <w:tc>
          <w:tcPr>
            <w:tcW w:w="2333" w:type="pct"/>
            <w:vMerge/>
            <w:tcBorders>
              <w:right w:val="single" w:sz="4" w:space="0" w:color="auto"/>
            </w:tcBorders>
          </w:tcPr>
          <w:p w14:paraId="76ED4081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nil"/>
              <w:right w:val="single" w:sz="4" w:space="0" w:color="auto"/>
            </w:tcBorders>
          </w:tcPr>
          <w:p w14:paraId="14EEE252" w14:textId="4B49D0BD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% of mixture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0E83DBEC" w14:textId="77777777" w:rsidTr="009D0682">
        <w:trPr>
          <w:cantSplit/>
          <w:trHeight w:val="106"/>
        </w:trPr>
        <w:tc>
          <w:tcPr>
            <w:tcW w:w="233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1E7146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D01A0B" w14:textId="69D9B3A8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Invoice number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7CF005A4" w14:textId="77777777" w:rsidTr="009D0682">
        <w:trPr>
          <w:cantSplit/>
          <w:trHeight w:val="109"/>
        </w:trPr>
        <w:tc>
          <w:tcPr>
            <w:tcW w:w="23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9A549E" w14:textId="7D506ACE" w:rsidR="00C743CB" w:rsidRDefault="00C743CB" w:rsidP="00C743CB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89342C">
              <w:rPr>
                <w:rFonts w:asciiTheme="majorHAnsi" w:hAnsiTheme="majorHAnsi" w:cstheme="majorHAnsi"/>
              </w:rPr>
              <w:t xml:space="preserve">Scheduled </w:t>
            </w:r>
            <w:r>
              <w:rPr>
                <w:rFonts w:asciiTheme="majorHAnsi" w:hAnsiTheme="majorHAnsi" w:cstheme="majorHAnsi"/>
              </w:rPr>
              <w:t>s</w:t>
            </w:r>
            <w:r w:rsidRPr="0089342C">
              <w:rPr>
                <w:rFonts w:asciiTheme="majorHAnsi" w:hAnsiTheme="majorHAnsi" w:cstheme="majorHAnsi"/>
              </w:rPr>
              <w:t>ubstance</w:t>
            </w:r>
            <w:r w:rsidR="005B7E65">
              <w:rPr>
                <w:rFonts w:asciiTheme="majorHAnsi" w:hAnsiTheme="majorHAnsi" w:cstheme="majorHAnsi"/>
              </w:rPr>
              <w:t>:</w:t>
            </w:r>
          </w:p>
          <w:p w14:paraId="60F32669" w14:textId="77777777" w:rsidR="00C743CB" w:rsidRPr="005B7E65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5B7E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7E6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B7E65">
              <w:rPr>
                <w:rFonts w:cstheme="minorHAnsi"/>
                <w:sz w:val="20"/>
                <w:szCs w:val="20"/>
              </w:rPr>
            </w:r>
            <w:r w:rsidRPr="005B7E65">
              <w:rPr>
                <w:rFonts w:cstheme="minorHAnsi"/>
                <w:sz w:val="20"/>
                <w:szCs w:val="20"/>
              </w:rPr>
              <w:fldChar w:fldCharType="separate"/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FB1AB2E" w14:textId="77D7C480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5E5BAE" w14:textId="5FCE1B6E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CN-</w:t>
            </w:r>
            <w:r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c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ode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65689B5B" w14:textId="77777777" w:rsidTr="009D0682">
        <w:trPr>
          <w:cantSplit/>
          <w:trHeight w:val="106"/>
        </w:trPr>
        <w:tc>
          <w:tcPr>
            <w:tcW w:w="2333" w:type="pct"/>
            <w:vMerge/>
            <w:tcBorders>
              <w:right w:val="single" w:sz="4" w:space="0" w:color="auto"/>
            </w:tcBorders>
          </w:tcPr>
          <w:p w14:paraId="45FAC4BC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nil"/>
              <w:right w:val="single" w:sz="4" w:space="0" w:color="auto"/>
            </w:tcBorders>
          </w:tcPr>
          <w:p w14:paraId="51848ED6" w14:textId="00FF3E48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Net weight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62569640" w14:textId="77777777" w:rsidTr="009D0682">
        <w:trPr>
          <w:cantSplit/>
          <w:trHeight w:val="106"/>
        </w:trPr>
        <w:tc>
          <w:tcPr>
            <w:tcW w:w="2333" w:type="pct"/>
            <w:vMerge/>
            <w:tcBorders>
              <w:right w:val="single" w:sz="4" w:space="0" w:color="auto"/>
            </w:tcBorders>
          </w:tcPr>
          <w:p w14:paraId="495142A2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nil"/>
              <w:right w:val="single" w:sz="4" w:space="0" w:color="auto"/>
            </w:tcBorders>
          </w:tcPr>
          <w:p w14:paraId="791CD64F" w14:textId="5B04F22C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% of mixture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540D5326" w14:textId="77777777" w:rsidTr="009D0682">
        <w:trPr>
          <w:cantSplit/>
          <w:trHeight w:val="106"/>
        </w:trPr>
        <w:tc>
          <w:tcPr>
            <w:tcW w:w="2333" w:type="pct"/>
            <w:vMerge/>
            <w:tcBorders>
              <w:right w:val="single" w:sz="4" w:space="0" w:color="auto"/>
            </w:tcBorders>
          </w:tcPr>
          <w:p w14:paraId="015170D3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CEF157" w14:textId="67CB6DA8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Invoice number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>
              <w:rPr>
                <w:rFonts w:asciiTheme="majorHAnsi" w:eastAsia="MS Mincho" w:hAnsiTheme="majorHAnsi" w:cstheme="majorHAnsi"/>
                <w:bCs/>
                <w:lang w:val="en-GB" w:eastAsia="ja-JP"/>
              </w:rPr>
              <w:tab/>
            </w:r>
            <w:r w:rsidRPr="000C199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199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1995">
              <w:rPr>
                <w:rFonts w:cstheme="minorHAnsi"/>
                <w:sz w:val="20"/>
                <w:szCs w:val="20"/>
              </w:rPr>
            </w:r>
            <w:r w:rsidRPr="000C1995">
              <w:rPr>
                <w:rFonts w:cstheme="minorHAnsi"/>
                <w:sz w:val="20"/>
                <w:szCs w:val="20"/>
              </w:rPr>
              <w:fldChar w:fldCharType="separate"/>
            </w:r>
            <w:r w:rsidRPr="000C1995">
              <w:rPr>
                <w:rFonts w:cstheme="minorHAnsi"/>
                <w:sz w:val="20"/>
                <w:szCs w:val="20"/>
              </w:rPr>
              <w:t> </w:t>
            </w:r>
            <w:r w:rsidRPr="000C1995">
              <w:rPr>
                <w:rFonts w:cstheme="minorHAnsi"/>
                <w:sz w:val="20"/>
                <w:szCs w:val="20"/>
              </w:rPr>
              <w:t> </w:t>
            </w:r>
            <w:r w:rsidRPr="000C1995">
              <w:rPr>
                <w:rFonts w:cstheme="minorHAnsi"/>
                <w:sz w:val="20"/>
                <w:szCs w:val="20"/>
              </w:rPr>
              <w:t> </w:t>
            </w:r>
            <w:r w:rsidRPr="000C1995">
              <w:rPr>
                <w:rFonts w:cstheme="minorHAnsi"/>
                <w:sz w:val="20"/>
                <w:szCs w:val="20"/>
              </w:rPr>
              <w:t> </w:t>
            </w:r>
            <w:r w:rsidRPr="000C1995">
              <w:rPr>
                <w:rFonts w:cstheme="minorHAnsi"/>
                <w:sz w:val="20"/>
                <w:szCs w:val="20"/>
              </w:rPr>
              <w:t> </w:t>
            </w:r>
            <w:r w:rsidRPr="000C199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4C1F6BB7" w14:textId="5877D9D9" w:rsidR="00A33906" w:rsidRDefault="00A33906"/>
    <w:p w14:paraId="32710F80" w14:textId="77777777" w:rsidR="00D22BBA" w:rsidRDefault="00D22BBA"/>
    <w:p w14:paraId="723D4AE4" w14:textId="77777777" w:rsidR="00D22BBA" w:rsidRDefault="00D22BB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5"/>
      </w:tblGrid>
      <w:tr w:rsidR="00474A01" w:rsidRPr="00083D04" w14:paraId="3C493B75" w14:textId="77777777" w:rsidTr="00BE4FF1">
        <w:trPr>
          <w:cantSplit/>
          <w:trHeight w:val="106"/>
        </w:trPr>
        <w:tc>
          <w:tcPr>
            <w:tcW w:w="5000" w:type="pct"/>
            <w:tcBorders>
              <w:right w:val="single" w:sz="4" w:space="0" w:color="auto"/>
            </w:tcBorders>
          </w:tcPr>
          <w:p w14:paraId="6F0C0C85" w14:textId="4B08CE22" w:rsidR="00474A01" w:rsidRPr="008A407B" w:rsidRDefault="00474A01" w:rsidP="00474A01">
            <w:pPr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sz w:val="20"/>
                <w:szCs w:val="20"/>
                <w:lang w:val="en-GB" w:eastAsia="ja-JP"/>
              </w:rPr>
            </w:pPr>
            <w:r w:rsidRPr="00BE4FF1"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  <w:lastRenderedPageBreak/>
              <w:t>SECTION 11: DECLARATION</w:t>
            </w:r>
          </w:p>
        </w:tc>
      </w:tr>
      <w:tr w:rsidR="00474A01" w:rsidRPr="00083D04" w14:paraId="7966FDF2" w14:textId="77777777" w:rsidTr="00474A01">
        <w:trPr>
          <w:cantSplit/>
          <w:trHeight w:val="106"/>
        </w:trPr>
        <w:tc>
          <w:tcPr>
            <w:tcW w:w="5000" w:type="pct"/>
            <w:tcBorders>
              <w:bottom w:val="single" w:sz="4" w:space="0" w:color="auto"/>
              <w:right w:val="single" w:sz="4" w:space="0" w:color="auto"/>
            </w:tcBorders>
          </w:tcPr>
          <w:p w14:paraId="29FA87B9" w14:textId="66116B43" w:rsidR="00474A01" w:rsidRPr="00555A4C" w:rsidRDefault="00A33906" w:rsidP="00474A01">
            <w:pPr>
              <w:pStyle w:val="HPRAMainBodyText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Print </w:t>
            </w:r>
            <w:r w:rsidR="00C743CB">
              <w:rPr>
                <w:lang w:val="en-GB"/>
              </w:rPr>
              <w:t>n</w:t>
            </w:r>
            <w:r w:rsidR="00474A01" w:rsidRPr="00555A4C">
              <w:rPr>
                <w:lang w:val="en-GB"/>
              </w:rPr>
              <w:t xml:space="preserve">ame: </w:t>
            </w:r>
            <w:r w:rsidR="00474A01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4A01" w:rsidRPr="00E4724B">
              <w:instrText xml:space="preserve"> FORMTEXT </w:instrText>
            </w:r>
            <w:r w:rsidR="00474A01" w:rsidRPr="00E4724B">
              <w:fldChar w:fldCharType="separate"/>
            </w:r>
            <w:r w:rsidR="00474A01" w:rsidRPr="00E4724B">
              <w:t> </w:t>
            </w:r>
            <w:r w:rsidR="00474A01" w:rsidRPr="00E4724B">
              <w:t> </w:t>
            </w:r>
            <w:r w:rsidR="00474A01" w:rsidRPr="00E4724B">
              <w:t> </w:t>
            </w:r>
            <w:r w:rsidR="00474A01" w:rsidRPr="00E4724B">
              <w:t> </w:t>
            </w:r>
            <w:r w:rsidR="00474A01" w:rsidRPr="00E4724B">
              <w:t> </w:t>
            </w:r>
            <w:r w:rsidR="00474A01" w:rsidRPr="00E4724B">
              <w:fldChar w:fldCharType="end"/>
            </w:r>
          </w:p>
          <w:p w14:paraId="0B3585EC" w14:textId="77777777" w:rsidR="00474A01" w:rsidRPr="00555A4C" w:rsidRDefault="00474A01" w:rsidP="00474A01">
            <w:pPr>
              <w:pStyle w:val="HPRAMainBodyText"/>
              <w:spacing w:before="60" w:after="60"/>
              <w:rPr>
                <w:lang w:val="en-GB"/>
              </w:rPr>
            </w:pPr>
            <w:r w:rsidRPr="00555A4C">
              <w:rPr>
                <w:lang w:val="en-GB"/>
              </w:rPr>
              <w:t xml:space="preserve">Representing: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1F5F6DAD" w14:textId="77777777" w:rsidR="00474A01" w:rsidRPr="00555A4C" w:rsidRDefault="00474A01" w:rsidP="00474A01">
            <w:pPr>
              <w:pStyle w:val="HPRAMainBodyText"/>
              <w:spacing w:before="60" w:after="60"/>
              <w:rPr>
                <w:lang w:val="en-GB"/>
              </w:rPr>
            </w:pPr>
          </w:p>
          <w:p w14:paraId="2AFF4F81" w14:textId="77777777" w:rsidR="00474A01" w:rsidRPr="00555A4C" w:rsidRDefault="00474A01" w:rsidP="00474A01">
            <w:pPr>
              <w:pStyle w:val="HPRAMainBodyText"/>
              <w:spacing w:before="60" w:after="60"/>
              <w:rPr>
                <w:lang w:val="en-GB"/>
              </w:rPr>
            </w:pPr>
            <w:r w:rsidRPr="00555A4C"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A4C">
              <w:rPr>
                <w:lang w:val="en-GB"/>
              </w:rPr>
              <w:instrText xml:space="preserve"> FORMCHECKBOX </w:instrText>
            </w:r>
            <w:r w:rsidR="00051ACD">
              <w:rPr>
                <w:lang w:val="en-GB"/>
              </w:rPr>
            </w:r>
            <w:r w:rsidR="00051ACD">
              <w:rPr>
                <w:lang w:val="en-GB"/>
              </w:rPr>
              <w:fldChar w:fldCharType="separate"/>
            </w:r>
            <w:r w:rsidRPr="00555A4C">
              <w:fldChar w:fldCharType="end"/>
            </w:r>
            <w:r w:rsidRPr="00555A4C">
              <w:rPr>
                <w:lang w:val="en-GB"/>
              </w:rPr>
              <w:t xml:space="preserve"> I have confirmed that the ultimate recipient outside the EU</w:t>
            </w:r>
            <w:r>
              <w:rPr>
                <w:lang w:val="en-GB"/>
              </w:rPr>
              <w:t xml:space="preserve"> is appropriately authorised to</w:t>
            </w:r>
            <w:r w:rsidRPr="00555A4C">
              <w:rPr>
                <w:lang w:val="en-GB"/>
              </w:rPr>
              <w:t xml:space="preserve"> receive the scheduled substance in question.</w:t>
            </w:r>
          </w:p>
          <w:p w14:paraId="1F99D08C" w14:textId="77777777" w:rsidR="00474A01" w:rsidRPr="00555A4C" w:rsidRDefault="00474A01" w:rsidP="00474A01">
            <w:pPr>
              <w:pStyle w:val="HPRAMainBodyText"/>
              <w:spacing w:before="60" w:after="60"/>
              <w:ind w:left="709"/>
              <w:rPr>
                <w:lang w:val="en-GB"/>
              </w:rPr>
            </w:pPr>
          </w:p>
          <w:p w14:paraId="6AE245AD" w14:textId="77777777" w:rsidR="00474A01" w:rsidRPr="00555A4C" w:rsidRDefault="00474A01" w:rsidP="00474A01">
            <w:pPr>
              <w:pStyle w:val="HPRAMainBodyText"/>
              <w:spacing w:before="60" w:after="60"/>
            </w:pPr>
            <w:r w:rsidRPr="00555A4C">
              <w:rPr>
                <w:bCs/>
              </w:rPr>
              <w:t xml:space="preserve">In the event of the authorisation being granted, I undertake to ensure fulfilment of the obligations arising by virtue of the terms and conditions of the authorisation and </w:t>
            </w:r>
            <w:r w:rsidRPr="00555A4C">
              <w:t>declare that the above particulars are, to the best of my knowledge and belief, correct.</w:t>
            </w:r>
          </w:p>
          <w:p w14:paraId="0597EE3E" w14:textId="77777777" w:rsidR="00474A01" w:rsidRPr="00555A4C" w:rsidRDefault="00474A01" w:rsidP="00474A01">
            <w:pPr>
              <w:pStyle w:val="HPRAMainBodyText"/>
              <w:spacing w:before="60" w:after="60"/>
              <w:ind w:left="709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4139"/>
            </w:tblGrid>
            <w:tr w:rsidR="00474A01" w:rsidRPr="00E4724B" w14:paraId="79703F11" w14:textId="77777777" w:rsidTr="0089342C">
              <w:tc>
                <w:tcPr>
                  <w:tcW w:w="4252" w:type="dxa"/>
                </w:tcPr>
                <w:p w14:paraId="309B85AF" w14:textId="77777777" w:rsidR="00474A01" w:rsidRPr="00E4724B" w:rsidRDefault="00474A01" w:rsidP="00474A01">
                  <w:pPr>
                    <w:pStyle w:val="HPRAMainBodyText"/>
                    <w:spacing w:before="60" w:after="60"/>
                  </w:pPr>
                  <w:r w:rsidRPr="00E4724B">
                    <w:t xml:space="preserve">Signature: </w:t>
                  </w:r>
                  <w:r>
                    <w:tab/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321B7182" w14:textId="77777777" w:rsidR="00474A01" w:rsidRDefault="00474A01" w:rsidP="00474A01">
                  <w:pPr>
                    <w:pStyle w:val="HPRAMainBodyText"/>
                    <w:spacing w:before="60" w:after="60"/>
                  </w:pPr>
                  <w:r w:rsidRPr="00E4724B">
                    <w:t>Date:</w:t>
                  </w:r>
                  <w:r>
                    <w:t xml:space="preserve"> </w:t>
                  </w:r>
                  <w:r>
                    <w:tab/>
                  </w:r>
                  <w:r>
                    <w:tab/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  <w:r w:rsidRPr="00E4724B">
                    <w:tab/>
                  </w:r>
                </w:p>
                <w:p w14:paraId="59645726" w14:textId="77777777" w:rsidR="00C743CB" w:rsidRPr="00E4724B" w:rsidRDefault="00C743CB" w:rsidP="00474A01">
                  <w:pPr>
                    <w:pStyle w:val="HPRAMainBodyText"/>
                    <w:spacing w:before="60" w:after="60"/>
                  </w:pPr>
                </w:p>
              </w:tc>
            </w:tr>
          </w:tbl>
          <w:p w14:paraId="5600D7E3" w14:textId="77777777" w:rsidR="00474A01" w:rsidRDefault="00474A01" w:rsidP="00474A01">
            <w:pPr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sz w:val="20"/>
                <w:szCs w:val="20"/>
                <w:lang w:val="en-GB" w:eastAsia="ja-JP"/>
              </w:rPr>
            </w:pPr>
          </w:p>
        </w:tc>
      </w:tr>
    </w:tbl>
    <w:p w14:paraId="2C2CD4A3" w14:textId="77777777" w:rsidR="00252723" w:rsidRDefault="00252723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</w:p>
    <w:p w14:paraId="7C578F08" w14:textId="75DFB27B" w:rsidR="008C4819" w:rsidRPr="00CB03FA" w:rsidRDefault="00252723" w:rsidP="00252723">
      <w:pPr>
        <w:pStyle w:val="HPRAMainBodyText"/>
        <w:spacing w:before="60" w:after="60"/>
        <w:rPr>
          <w:b/>
          <w:color w:val="0057B8" w:themeColor="accent3"/>
          <w:lang w:val="en-GB"/>
        </w:rPr>
      </w:pPr>
      <w:r>
        <w:rPr>
          <w:b/>
          <w:color w:val="0057B8" w:themeColor="accent3"/>
          <w:lang w:val="en-GB"/>
        </w:rPr>
        <w:t>Note</w:t>
      </w:r>
      <w:r w:rsidR="008C4819" w:rsidRPr="00CB03FA">
        <w:rPr>
          <w:b/>
          <w:color w:val="0057B8" w:themeColor="accent3"/>
          <w:lang w:val="en-GB"/>
        </w:rPr>
        <w:t>:</w:t>
      </w:r>
    </w:p>
    <w:p w14:paraId="46172D00" w14:textId="6FC086C1" w:rsidR="008C4819" w:rsidRPr="00555A4C" w:rsidRDefault="008C4819" w:rsidP="00252723">
      <w:pPr>
        <w:pStyle w:val="HPRAMainBodyText"/>
        <w:spacing w:before="60" w:after="60"/>
        <w:rPr>
          <w:lang w:val="en-GB"/>
        </w:rPr>
      </w:pPr>
      <w:r w:rsidRPr="00555A4C">
        <w:rPr>
          <w:lang w:val="en-GB"/>
        </w:rPr>
        <w:t>This application should be sent</w:t>
      </w:r>
      <w:r w:rsidR="005D1761">
        <w:rPr>
          <w:lang w:val="en-GB"/>
        </w:rPr>
        <w:t xml:space="preserve"> by email</w:t>
      </w:r>
      <w:r w:rsidRPr="00555A4C">
        <w:rPr>
          <w:lang w:val="en-GB"/>
        </w:rPr>
        <w:t xml:space="preserve"> to:</w:t>
      </w:r>
    </w:p>
    <w:p w14:paraId="31410451" w14:textId="77777777" w:rsidR="005D1761" w:rsidRPr="00BE4FF1" w:rsidRDefault="005D1761" w:rsidP="005D1761">
      <w:pPr>
        <w:pStyle w:val="HPRAMainBodyText"/>
        <w:rPr>
          <w:rStyle w:val="Hyperlink"/>
          <w:color w:val="0057B8" w:themeColor="accent3"/>
          <w:u w:val="none"/>
        </w:rPr>
      </w:pPr>
      <w:r w:rsidRPr="00BE4FF1">
        <w:t xml:space="preserve">Email: </w:t>
      </w:r>
      <w:hyperlink r:id="rId13" w:history="1">
        <w:r w:rsidRPr="00BE4FF1">
          <w:rPr>
            <w:rStyle w:val="Hyperlink"/>
            <w:color w:val="0057B8" w:themeColor="accent3"/>
            <w:u w:val="none"/>
          </w:rPr>
          <w:t>controlleddrugs@hpra.ie</w:t>
        </w:r>
      </w:hyperlink>
    </w:p>
    <w:p w14:paraId="1F70600A" w14:textId="77777777" w:rsidR="005D1761" w:rsidRPr="00BE4FF1" w:rsidRDefault="005D1761" w:rsidP="005D1761">
      <w:pPr>
        <w:pStyle w:val="HPRAMainBodyText"/>
        <w:rPr>
          <w:rStyle w:val="Hyperlink"/>
          <w:color w:val="0057B8" w:themeColor="accent3"/>
          <w:u w:val="none"/>
        </w:rPr>
      </w:pPr>
    </w:p>
    <w:p w14:paraId="2A73B065" w14:textId="71ED24FE" w:rsidR="005D1761" w:rsidRPr="00BE4FF1" w:rsidRDefault="005D1761" w:rsidP="005D1761">
      <w:pPr>
        <w:pStyle w:val="HPRAMainBodyText"/>
      </w:pPr>
      <w:r w:rsidRPr="00BE4FF1">
        <w:rPr>
          <w:rStyle w:val="Hyperlink"/>
          <w:color w:val="auto"/>
          <w:u w:val="none"/>
        </w:rPr>
        <w:t>This application may also be sent by post to:</w:t>
      </w:r>
    </w:p>
    <w:p w14:paraId="02264606" w14:textId="00AF4931" w:rsidR="008C4819" w:rsidRPr="00555A4C" w:rsidRDefault="008C4819" w:rsidP="008C4819">
      <w:pPr>
        <w:pStyle w:val="HPRAMainBodyText"/>
        <w:rPr>
          <w:lang w:val="en-GB"/>
        </w:rPr>
      </w:pPr>
      <w:r w:rsidRPr="00555A4C">
        <w:rPr>
          <w:lang w:val="en-GB"/>
        </w:rPr>
        <w:t>Controlled Drugs Section</w:t>
      </w:r>
    </w:p>
    <w:p w14:paraId="115912AC" w14:textId="77777777" w:rsidR="008C4819" w:rsidRPr="00555A4C" w:rsidRDefault="008C4819" w:rsidP="008C4819">
      <w:pPr>
        <w:pStyle w:val="HPRAMainBodyText"/>
        <w:rPr>
          <w:lang w:val="en-GB"/>
        </w:rPr>
      </w:pPr>
      <w:r w:rsidRPr="00555A4C">
        <w:rPr>
          <w:lang w:val="en-GB"/>
        </w:rPr>
        <w:t>Compliance Department</w:t>
      </w:r>
    </w:p>
    <w:p w14:paraId="212E16B2" w14:textId="77777777" w:rsidR="008C4819" w:rsidRPr="00555A4C" w:rsidRDefault="008C4819" w:rsidP="008C4819">
      <w:pPr>
        <w:pStyle w:val="HPRAMainBodyText"/>
        <w:rPr>
          <w:lang w:val="en-GB"/>
        </w:rPr>
      </w:pPr>
      <w:r>
        <w:rPr>
          <w:lang w:val="en-GB"/>
        </w:rPr>
        <w:t>Health Products Regulatory Authority</w:t>
      </w:r>
    </w:p>
    <w:p w14:paraId="00297CB7" w14:textId="3132759A" w:rsidR="008C4819" w:rsidRDefault="008C4819" w:rsidP="008C4819">
      <w:pPr>
        <w:pStyle w:val="HPRAMainBodyText"/>
        <w:rPr>
          <w:lang w:val="en-GB"/>
        </w:rPr>
      </w:pPr>
      <w:r w:rsidRPr="00555A4C">
        <w:rPr>
          <w:lang w:val="en-GB"/>
        </w:rPr>
        <w:t>Kevin O’Malley House</w:t>
      </w:r>
    </w:p>
    <w:p w14:paraId="77D651EF" w14:textId="786718FB" w:rsidR="00CB03FA" w:rsidRPr="00555A4C" w:rsidRDefault="00CB03FA" w:rsidP="008C4819">
      <w:pPr>
        <w:pStyle w:val="HPRAMainBodyText"/>
        <w:rPr>
          <w:lang w:val="en-GB"/>
        </w:rPr>
      </w:pPr>
      <w:r>
        <w:rPr>
          <w:lang w:val="en-GB"/>
        </w:rPr>
        <w:t>Earlsfort Centre</w:t>
      </w:r>
    </w:p>
    <w:p w14:paraId="52A227FC" w14:textId="77777777" w:rsidR="008C4819" w:rsidRPr="00555A4C" w:rsidRDefault="008C4819" w:rsidP="008C4819">
      <w:pPr>
        <w:pStyle w:val="HPRAMainBodyText"/>
        <w:rPr>
          <w:lang w:val="en-GB"/>
        </w:rPr>
      </w:pPr>
      <w:r w:rsidRPr="00555A4C">
        <w:rPr>
          <w:lang w:val="en-GB"/>
        </w:rPr>
        <w:t>Earlsfort Terrace</w:t>
      </w:r>
    </w:p>
    <w:p w14:paraId="62E773BB" w14:textId="02E2CD64" w:rsidR="007265C5" w:rsidRDefault="008C4819" w:rsidP="008C4819">
      <w:pPr>
        <w:pStyle w:val="HPRAMainBodyText"/>
        <w:rPr>
          <w:lang w:val="en-GB"/>
        </w:rPr>
      </w:pPr>
      <w:r w:rsidRPr="00555A4C">
        <w:rPr>
          <w:lang w:val="en-GB"/>
        </w:rPr>
        <w:t>Dublin 2</w:t>
      </w:r>
    </w:p>
    <w:p w14:paraId="49D9BA9D" w14:textId="77777777" w:rsidR="00607575" w:rsidRPr="00E4724B" w:rsidRDefault="00607575" w:rsidP="00607575">
      <w:pPr>
        <w:pStyle w:val="HPRAMainBodyText"/>
      </w:pPr>
      <w:r>
        <w:t>D02 XP77</w:t>
      </w:r>
    </w:p>
    <w:p w14:paraId="40D8FA98" w14:textId="77777777" w:rsidR="00607575" w:rsidRPr="00E4724B" w:rsidRDefault="00607575" w:rsidP="00607575">
      <w:pPr>
        <w:pStyle w:val="HPRAMainBodyText"/>
      </w:pPr>
      <w:r w:rsidRPr="00E4724B">
        <w:t xml:space="preserve">Tel:  + 353 1 676 4971  </w:t>
      </w:r>
    </w:p>
    <w:p w14:paraId="5F125FBA" w14:textId="77777777" w:rsidR="00607575" w:rsidRPr="00F0422A" w:rsidRDefault="00607575" w:rsidP="00607575">
      <w:pPr>
        <w:pStyle w:val="HPRAMainBodyText"/>
      </w:pPr>
      <w:r w:rsidRPr="00F0422A">
        <w:t>Fax: + 353 1 676 7836</w:t>
      </w:r>
    </w:p>
    <w:p w14:paraId="51EE2A3A" w14:textId="77777777" w:rsidR="00607575" w:rsidRPr="008C4819" w:rsidRDefault="00607575" w:rsidP="008C4819">
      <w:pPr>
        <w:pStyle w:val="HPRAMainBodyText"/>
        <w:rPr>
          <w:lang w:val="en-GB"/>
        </w:rPr>
      </w:pPr>
    </w:p>
    <w:sectPr w:rsidR="00607575" w:rsidRPr="008C4819" w:rsidSect="00362CEC">
      <w:headerReference w:type="default" r:id="rId14"/>
      <w:type w:val="continuous"/>
      <w:pgSz w:w="11907" w:h="16840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48A3" w14:textId="77777777" w:rsidR="0008453C" w:rsidRDefault="0008453C" w:rsidP="00083E00">
      <w:r>
        <w:separator/>
      </w:r>
    </w:p>
  </w:endnote>
  <w:endnote w:type="continuationSeparator" w:id="0">
    <w:p w14:paraId="661F1BD2" w14:textId="77777777" w:rsidR="0008453C" w:rsidRDefault="0008453C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4FD3" w14:textId="29CADA3A" w:rsidR="008769DC" w:rsidRDefault="008769DC" w:rsidP="005B7E65">
    <w:pPr>
      <w:pStyle w:val="QMSfooter"/>
      <w:jc w:val="center"/>
    </w:pPr>
    <w:r w:rsidRPr="00F724EA">
      <w:rPr>
        <w:rStyle w:val="QMSfooterCharChar"/>
      </w:rPr>
      <w:t>AUT-</w:t>
    </w:r>
    <w:r w:rsidR="008C4819">
      <w:rPr>
        <w:rStyle w:val="QMSfooterCharChar"/>
      </w:rPr>
      <w:t>F0417-</w:t>
    </w:r>
    <w:r w:rsidR="00A11F0D">
      <w:rPr>
        <w:rStyle w:val="QMSfooterCharChar"/>
      </w:rPr>
      <w:t>3</w:t>
    </w:r>
    <w:r w:rsidRPr="00F724EA">
      <w:rPr>
        <w:rStyle w:val="QMSfooterCharChar"/>
      </w:rPr>
      <w:tab/>
    </w:r>
    <w:r>
      <w:fldChar w:fldCharType="begin"/>
    </w:r>
    <w:r>
      <w:instrText xml:space="preserve"> PAGE </w:instrText>
    </w:r>
    <w:r>
      <w:fldChar w:fldCharType="separate"/>
    </w:r>
    <w:r w:rsidR="00FF2184">
      <w:rPr>
        <w:noProof/>
      </w:rPr>
      <w:t>1</w:t>
    </w:r>
    <w:r>
      <w:rPr>
        <w:noProof/>
      </w:rPr>
      <w:fldChar w:fldCharType="end"/>
    </w:r>
    <w:r w:rsidRPr="00F724EA">
      <w:t>/</w:t>
    </w:r>
    <w:r>
      <w:fldChar w:fldCharType="begin"/>
    </w:r>
    <w:r>
      <w:instrText xml:space="preserve"> NUMPAGES </w:instrText>
    </w:r>
    <w:r>
      <w:fldChar w:fldCharType="separate"/>
    </w:r>
    <w:r w:rsidR="00FF218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0286C" w14:textId="77777777" w:rsidR="0008453C" w:rsidRDefault="0008453C" w:rsidP="00083E00">
      <w:r>
        <w:separator/>
      </w:r>
    </w:p>
  </w:footnote>
  <w:footnote w:type="continuationSeparator" w:id="0">
    <w:p w14:paraId="70E397D5" w14:textId="77777777" w:rsidR="0008453C" w:rsidRDefault="0008453C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6B61" w14:textId="07405B2C" w:rsidR="00C0425B" w:rsidRDefault="005B7E65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4AF64A33" wp14:editId="63CBCA4C">
          <wp:simplePos x="0" y="0"/>
          <wp:positionH relativeFrom="column">
            <wp:posOffset>4219879</wp:posOffset>
          </wp:positionH>
          <wp:positionV relativeFrom="paragraph">
            <wp:posOffset>-214046</wp:posOffset>
          </wp:positionV>
          <wp:extent cx="2084660" cy="1158144"/>
          <wp:effectExtent l="0" t="0" r="0" b="4445"/>
          <wp:wrapSquare wrapText="bothSides"/>
          <wp:docPr id="1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E82F" w14:textId="77777777" w:rsidR="00C0425B" w:rsidRDefault="00C04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52D26CC"/>
    <w:multiLevelType w:val="hybridMultilevel"/>
    <w:tmpl w:val="41C0C98E"/>
    <w:lvl w:ilvl="0" w:tplc="030C5C3E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  <w:color w:val="004089" w:themeColor="accent3" w:themeShade="BF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9DC418F"/>
    <w:multiLevelType w:val="hybridMultilevel"/>
    <w:tmpl w:val="888017FA"/>
    <w:lvl w:ilvl="0" w:tplc="5F0003E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363DC"/>
    <w:multiLevelType w:val="hybridMultilevel"/>
    <w:tmpl w:val="1CA2F276"/>
    <w:lvl w:ilvl="0" w:tplc="20909C3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82309E7"/>
    <w:multiLevelType w:val="multilevel"/>
    <w:tmpl w:val="82CC432A"/>
    <w:numStyleLink w:val="HPRAGreaterindentbulletedlist0"/>
  </w:abstractNum>
  <w:abstractNum w:abstractNumId="10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7AEC"/>
    <w:multiLevelType w:val="multilevel"/>
    <w:tmpl w:val="1D384E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82209"/>
    <w:multiLevelType w:val="multilevel"/>
    <w:tmpl w:val="99946DE0"/>
    <w:numStyleLink w:val="Style1"/>
  </w:abstractNum>
  <w:abstractNum w:abstractNumId="16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45371BB9"/>
    <w:multiLevelType w:val="multilevel"/>
    <w:tmpl w:val="FD205976"/>
    <w:numStyleLink w:val="HPRAAlphabetbulletedlist0"/>
  </w:abstractNum>
  <w:abstractNum w:abstractNumId="18" w15:restartNumberingAfterBreak="0">
    <w:nsid w:val="478C7BD7"/>
    <w:multiLevelType w:val="multilevel"/>
    <w:tmpl w:val="94E206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621FF8"/>
    <w:multiLevelType w:val="hybridMultilevel"/>
    <w:tmpl w:val="1A64D95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21" w15:restartNumberingAfterBreak="0">
    <w:nsid w:val="5F31366E"/>
    <w:multiLevelType w:val="multilevel"/>
    <w:tmpl w:val="26C258D6"/>
    <w:numStyleLink w:val="HPRANumberedList"/>
  </w:abstractNum>
  <w:abstractNum w:abstractNumId="22" w15:restartNumberingAfterBreak="0">
    <w:nsid w:val="61FD7585"/>
    <w:multiLevelType w:val="multilevel"/>
    <w:tmpl w:val="DF1AA202"/>
    <w:numStyleLink w:val="HPRALowecaseAlphabetBullet"/>
  </w:abstractNum>
  <w:abstractNum w:abstractNumId="23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4" w15:restartNumberingAfterBreak="0">
    <w:nsid w:val="69C87409"/>
    <w:multiLevelType w:val="multilevel"/>
    <w:tmpl w:val="9672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E77965"/>
    <w:multiLevelType w:val="hybridMultilevel"/>
    <w:tmpl w:val="F63855E0"/>
    <w:lvl w:ilvl="0" w:tplc="C456C4E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4089" w:themeColor="accent3" w:themeShade="BF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97EE2"/>
    <w:multiLevelType w:val="multilevel"/>
    <w:tmpl w:val="224878AC"/>
    <w:numStyleLink w:val="HPRAIndentedBulletedlist0"/>
  </w:abstractNum>
  <w:abstractNum w:abstractNumId="27" w15:restartNumberingAfterBreak="0">
    <w:nsid w:val="75CF4CC1"/>
    <w:multiLevelType w:val="multilevel"/>
    <w:tmpl w:val="D8CA77F2"/>
    <w:numStyleLink w:val="HPRARomanNumeralsBulletedlist"/>
  </w:abstractNum>
  <w:abstractNum w:abstractNumId="28" w15:restartNumberingAfterBreak="0">
    <w:nsid w:val="7EFD049B"/>
    <w:multiLevelType w:val="multilevel"/>
    <w:tmpl w:val="6D083858"/>
    <w:numStyleLink w:val="HPRAArabicNumerals"/>
  </w:abstractNum>
  <w:abstractNum w:abstractNumId="29" w15:restartNumberingAfterBreak="0">
    <w:nsid w:val="7FE712CE"/>
    <w:multiLevelType w:val="hybridMultilevel"/>
    <w:tmpl w:val="447EF9E0"/>
    <w:lvl w:ilvl="0" w:tplc="5F0003E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9413">
    <w:abstractNumId w:val="12"/>
  </w:num>
  <w:num w:numId="2" w16cid:durableId="432940896">
    <w:abstractNumId w:val="11"/>
  </w:num>
  <w:num w:numId="3" w16cid:durableId="1916430373">
    <w:abstractNumId w:val="2"/>
  </w:num>
  <w:num w:numId="4" w16cid:durableId="774524999">
    <w:abstractNumId w:val="8"/>
  </w:num>
  <w:num w:numId="5" w16cid:durableId="2000191105">
    <w:abstractNumId w:val="7"/>
  </w:num>
  <w:num w:numId="6" w16cid:durableId="1966423643">
    <w:abstractNumId w:val="21"/>
  </w:num>
  <w:num w:numId="7" w16cid:durableId="1072120244">
    <w:abstractNumId w:val="1"/>
  </w:num>
  <w:num w:numId="8" w16cid:durableId="410349898">
    <w:abstractNumId w:val="20"/>
  </w:num>
  <w:num w:numId="9" w16cid:durableId="379016114">
    <w:abstractNumId w:val="4"/>
  </w:num>
  <w:num w:numId="10" w16cid:durableId="2136824824">
    <w:abstractNumId w:val="10"/>
  </w:num>
  <w:num w:numId="11" w16cid:durableId="1894998764">
    <w:abstractNumId w:val="26"/>
  </w:num>
  <w:num w:numId="12" w16cid:durableId="636758555">
    <w:abstractNumId w:val="15"/>
  </w:num>
  <w:num w:numId="13" w16cid:durableId="1472362476">
    <w:abstractNumId w:val="16"/>
  </w:num>
  <w:num w:numId="14" w16cid:durableId="236786256">
    <w:abstractNumId w:val="17"/>
  </w:num>
  <w:num w:numId="15" w16cid:durableId="1881283049">
    <w:abstractNumId w:val="22"/>
  </w:num>
  <w:num w:numId="16" w16cid:durableId="1320578685">
    <w:abstractNumId w:val="27"/>
  </w:num>
  <w:num w:numId="17" w16cid:durableId="835998061">
    <w:abstractNumId w:val="28"/>
  </w:num>
  <w:num w:numId="18" w16cid:durableId="2072728930">
    <w:abstractNumId w:val="23"/>
  </w:num>
  <w:num w:numId="19" w16cid:durableId="819537772">
    <w:abstractNumId w:val="0"/>
  </w:num>
  <w:num w:numId="20" w16cid:durableId="1620604943">
    <w:abstractNumId w:val="9"/>
  </w:num>
  <w:num w:numId="21" w16cid:durableId="2068993974">
    <w:abstractNumId w:val="13"/>
  </w:num>
  <w:num w:numId="22" w16cid:durableId="456722461">
    <w:abstractNumId w:val="24"/>
  </w:num>
  <w:num w:numId="23" w16cid:durableId="1665358527">
    <w:abstractNumId w:val="18"/>
  </w:num>
  <w:num w:numId="24" w16cid:durableId="521164549">
    <w:abstractNumId w:val="14"/>
  </w:num>
  <w:num w:numId="25" w16cid:durableId="375159739">
    <w:abstractNumId w:val="19"/>
  </w:num>
  <w:num w:numId="26" w16cid:durableId="10034416">
    <w:abstractNumId w:val="3"/>
  </w:num>
  <w:num w:numId="27" w16cid:durableId="1148009349">
    <w:abstractNumId w:val="25"/>
  </w:num>
  <w:num w:numId="28" w16cid:durableId="1398629512">
    <w:abstractNumId w:val="6"/>
  </w:num>
  <w:num w:numId="29" w16cid:durableId="9067759">
    <w:abstractNumId w:val="29"/>
  </w:num>
  <w:num w:numId="30" w16cid:durableId="1915385283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BC"/>
    <w:rsid w:val="00002641"/>
    <w:rsid w:val="00043502"/>
    <w:rsid w:val="00047656"/>
    <w:rsid w:val="00051ACD"/>
    <w:rsid w:val="000524C6"/>
    <w:rsid w:val="00056108"/>
    <w:rsid w:val="000601D9"/>
    <w:rsid w:val="0006258E"/>
    <w:rsid w:val="00063A4F"/>
    <w:rsid w:val="00073AA0"/>
    <w:rsid w:val="00076824"/>
    <w:rsid w:val="00083D04"/>
    <w:rsid w:val="00083E00"/>
    <w:rsid w:val="0008453C"/>
    <w:rsid w:val="000A4D3D"/>
    <w:rsid w:val="000C1AFD"/>
    <w:rsid w:val="000C32CB"/>
    <w:rsid w:val="000E467D"/>
    <w:rsid w:val="000F12C8"/>
    <w:rsid w:val="00113A4B"/>
    <w:rsid w:val="00120E33"/>
    <w:rsid w:val="00122BC4"/>
    <w:rsid w:val="001270FF"/>
    <w:rsid w:val="00136F80"/>
    <w:rsid w:val="001401F7"/>
    <w:rsid w:val="00152E05"/>
    <w:rsid w:val="00161873"/>
    <w:rsid w:val="00167F48"/>
    <w:rsid w:val="00182DA1"/>
    <w:rsid w:val="0019148B"/>
    <w:rsid w:val="00197373"/>
    <w:rsid w:val="001D50CB"/>
    <w:rsid w:val="001E06E8"/>
    <w:rsid w:val="00202E22"/>
    <w:rsid w:val="00231194"/>
    <w:rsid w:val="00234DB4"/>
    <w:rsid w:val="00246313"/>
    <w:rsid w:val="00252723"/>
    <w:rsid w:val="00254353"/>
    <w:rsid w:val="00263F72"/>
    <w:rsid w:val="00284C24"/>
    <w:rsid w:val="00285BDC"/>
    <w:rsid w:val="002A12A4"/>
    <w:rsid w:val="002A1639"/>
    <w:rsid w:val="002A25E6"/>
    <w:rsid w:val="002A375C"/>
    <w:rsid w:val="002A45B0"/>
    <w:rsid w:val="002D4583"/>
    <w:rsid w:val="002F2655"/>
    <w:rsid w:val="00303AC0"/>
    <w:rsid w:val="0031759B"/>
    <w:rsid w:val="00322028"/>
    <w:rsid w:val="00324A34"/>
    <w:rsid w:val="0035764F"/>
    <w:rsid w:val="003602EE"/>
    <w:rsid w:val="00362CEC"/>
    <w:rsid w:val="003653B9"/>
    <w:rsid w:val="003709D4"/>
    <w:rsid w:val="00375608"/>
    <w:rsid w:val="00377033"/>
    <w:rsid w:val="003A507E"/>
    <w:rsid w:val="003C2480"/>
    <w:rsid w:val="003E4AA1"/>
    <w:rsid w:val="003E7035"/>
    <w:rsid w:val="003F53C9"/>
    <w:rsid w:val="003F6690"/>
    <w:rsid w:val="00410387"/>
    <w:rsid w:val="0042571E"/>
    <w:rsid w:val="00426A0C"/>
    <w:rsid w:val="004311F1"/>
    <w:rsid w:val="004448E1"/>
    <w:rsid w:val="004454F9"/>
    <w:rsid w:val="0045184A"/>
    <w:rsid w:val="00463942"/>
    <w:rsid w:val="00470C62"/>
    <w:rsid w:val="00474A01"/>
    <w:rsid w:val="00495B26"/>
    <w:rsid w:val="004B60FD"/>
    <w:rsid w:val="004D4756"/>
    <w:rsid w:val="004D7EAD"/>
    <w:rsid w:val="004E46D1"/>
    <w:rsid w:val="004E473A"/>
    <w:rsid w:val="004E5D4F"/>
    <w:rsid w:val="004F05F6"/>
    <w:rsid w:val="004F28BB"/>
    <w:rsid w:val="004F6150"/>
    <w:rsid w:val="00504A29"/>
    <w:rsid w:val="005074F7"/>
    <w:rsid w:val="00523EFF"/>
    <w:rsid w:val="005509B9"/>
    <w:rsid w:val="00551972"/>
    <w:rsid w:val="00552D88"/>
    <w:rsid w:val="00554FE2"/>
    <w:rsid w:val="00555096"/>
    <w:rsid w:val="00557D57"/>
    <w:rsid w:val="005853C5"/>
    <w:rsid w:val="0058571E"/>
    <w:rsid w:val="005A5899"/>
    <w:rsid w:val="005B7E65"/>
    <w:rsid w:val="005D1761"/>
    <w:rsid w:val="005D5E08"/>
    <w:rsid w:val="005E24CB"/>
    <w:rsid w:val="005E2798"/>
    <w:rsid w:val="00607575"/>
    <w:rsid w:val="00622AA9"/>
    <w:rsid w:val="00635993"/>
    <w:rsid w:val="0064098C"/>
    <w:rsid w:val="00641571"/>
    <w:rsid w:val="00641577"/>
    <w:rsid w:val="006468B7"/>
    <w:rsid w:val="00653886"/>
    <w:rsid w:val="00656085"/>
    <w:rsid w:val="00656BDD"/>
    <w:rsid w:val="00661A56"/>
    <w:rsid w:val="00665024"/>
    <w:rsid w:val="0067339B"/>
    <w:rsid w:val="00676D29"/>
    <w:rsid w:val="006A4378"/>
    <w:rsid w:val="006A55A0"/>
    <w:rsid w:val="006B45ED"/>
    <w:rsid w:val="006D7020"/>
    <w:rsid w:val="006D733E"/>
    <w:rsid w:val="006E57FF"/>
    <w:rsid w:val="00717AE7"/>
    <w:rsid w:val="007265C5"/>
    <w:rsid w:val="00727281"/>
    <w:rsid w:val="00727D73"/>
    <w:rsid w:val="00744C8F"/>
    <w:rsid w:val="00762A13"/>
    <w:rsid w:val="00786DE7"/>
    <w:rsid w:val="00793778"/>
    <w:rsid w:val="007C66A6"/>
    <w:rsid w:val="007E1A67"/>
    <w:rsid w:val="007F072F"/>
    <w:rsid w:val="00804D53"/>
    <w:rsid w:val="00810783"/>
    <w:rsid w:val="00811236"/>
    <w:rsid w:val="008417AE"/>
    <w:rsid w:val="00844071"/>
    <w:rsid w:val="008667F0"/>
    <w:rsid w:val="00866D7E"/>
    <w:rsid w:val="008769DC"/>
    <w:rsid w:val="008935B4"/>
    <w:rsid w:val="00894432"/>
    <w:rsid w:val="00897D27"/>
    <w:rsid w:val="008A407B"/>
    <w:rsid w:val="008C4819"/>
    <w:rsid w:val="008F4988"/>
    <w:rsid w:val="0090195B"/>
    <w:rsid w:val="0091044A"/>
    <w:rsid w:val="009209CA"/>
    <w:rsid w:val="0092524D"/>
    <w:rsid w:val="00925C0F"/>
    <w:rsid w:val="0094175E"/>
    <w:rsid w:val="00942284"/>
    <w:rsid w:val="0094377F"/>
    <w:rsid w:val="00954533"/>
    <w:rsid w:val="0096394D"/>
    <w:rsid w:val="009771E3"/>
    <w:rsid w:val="009868D7"/>
    <w:rsid w:val="009A65A4"/>
    <w:rsid w:val="009B4FBE"/>
    <w:rsid w:val="009C23C6"/>
    <w:rsid w:val="009C4CA7"/>
    <w:rsid w:val="009D0682"/>
    <w:rsid w:val="009D4C79"/>
    <w:rsid w:val="009E0F8A"/>
    <w:rsid w:val="009F3516"/>
    <w:rsid w:val="009F640D"/>
    <w:rsid w:val="00A11B5C"/>
    <w:rsid w:val="00A11F0D"/>
    <w:rsid w:val="00A328BE"/>
    <w:rsid w:val="00A33906"/>
    <w:rsid w:val="00A542DA"/>
    <w:rsid w:val="00A625F4"/>
    <w:rsid w:val="00A77F38"/>
    <w:rsid w:val="00A978DF"/>
    <w:rsid w:val="00AA06A5"/>
    <w:rsid w:val="00AB114A"/>
    <w:rsid w:val="00AF0F76"/>
    <w:rsid w:val="00AF3926"/>
    <w:rsid w:val="00B1093A"/>
    <w:rsid w:val="00B1155A"/>
    <w:rsid w:val="00B179E0"/>
    <w:rsid w:val="00B27D5C"/>
    <w:rsid w:val="00B40B3E"/>
    <w:rsid w:val="00B431BC"/>
    <w:rsid w:val="00B43A6D"/>
    <w:rsid w:val="00B444AB"/>
    <w:rsid w:val="00B55339"/>
    <w:rsid w:val="00B76916"/>
    <w:rsid w:val="00B81A2B"/>
    <w:rsid w:val="00BA4CCA"/>
    <w:rsid w:val="00BC2EE6"/>
    <w:rsid w:val="00BC4FEC"/>
    <w:rsid w:val="00BE4FF1"/>
    <w:rsid w:val="00BF3D19"/>
    <w:rsid w:val="00C013BA"/>
    <w:rsid w:val="00C0332E"/>
    <w:rsid w:val="00C0425B"/>
    <w:rsid w:val="00C23E39"/>
    <w:rsid w:val="00C3188C"/>
    <w:rsid w:val="00C31A8F"/>
    <w:rsid w:val="00C36A96"/>
    <w:rsid w:val="00C54953"/>
    <w:rsid w:val="00C743CB"/>
    <w:rsid w:val="00C91288"/>
    <w:rsid w:val="00C915CE"/>
    <w:rsid w:val="00CA39EC"/>
    <w:rsid w:val="00CB03FA"/>
    <w:rsid w:val="00CB09B8"/>
    <w:rsid w:val="00CB481D"/>
    <w:rsid w:val="00CC6590"/>
    <w:rsid w:val="00CD6B51"/>
    <w:rsid w:val="00CE70B6"/>
    <w:rsid w:val="00D11CD7"/>
    <w:rsid w:val="00D13A2B"/>
    <w:rsid w:val="00D14BC4"/>
    <w:rsid w:val="00D15BB2"/>
    <w:rsid w:val="00D22BBA"/>
    <w:rsid w:val="00D313BB"/>
    <w:rsid w:val="00D41D59"/>
    <w:rsid w:val="00D427B3"/>
    <w:rsid w:val="00D615F1"/>
    <w:rsid w:val="00D81E51"/>
    <w:rsid w:val="00D82CCC"/>
    <w:rsid w:val="00D90CC8"/>
    <w:rsid w:val="00D95E2A"/>
    <w:rsid w:val="00D9649C"/>
    <w:rsid w:val="00DB088A"/>
    <w:rsid w:val="00DE7B8B"/>
    <w:rsid w:val="00DF65C7"/>
    <w:rsid w:val="00DF6624"/>
    <w:rsid w:val="00E02B40"/>
    <w:rsid w:val="00E104C1"/>
    <w:rsid w:val="00E11189"/>
    <w:rsid w:val="00E12191"/>
    <w:rsid w:val="00E20250"/>
    <w:rsid w:val="00E21B17"/>
    <w:rsid w:val="00E6316D"/>
    <w:rsid w:val="00E63763"/>
    <w:rsid w:val="00E97135"/>
    <w:rsid w:val="00E97CF0"/>
    <w:rsid w:val="00EB4F2F"/>
    <w:rsid w:val="00EC2083"/>
    <w:rsid w:val="00ED0B29"/>
    <w:rsid w:val="00ED3592"/>
    <w:rsid w:val="00ED3E38"/>
    <w:rsid w:val="00ED76EC"/>
    <w:rsid w:val="00EF5FAF"/>
    <w:rsid w:val="00F01089"/>
    <w:rsid w:val="00F0422A"/>
    <w:rsid w:val="00F06C8D"/>
    <w:rsid w:val="00F212B8"/>
    <w:rsid w:val="00F22AD9"/>
    <w:rsid w:val="00F501FF"/>
    <w:rsid w:val="00F52FEA"/>
    <w:rsid w:val="00F56519"/>
    <w:rsid w:val="00F57455"/>
    <w:rsid w:val="00F724EA"/>
    <w:rsid w:val="00F8767B"/>
    <w:rsid w:val="00F9211A"/>
    <w:rsid w:val="00F94AFE"/>
    <w:rsid w:val="00FB46D9"/>
    <w:rsid w:val="00FB725F"/>
    <w:rsid w:val="00FD0C8D"/>
    <w:rsid w:val="00FD1DF9"/>
    <w:rsid w:val="00FD5F0D"/>
    <w:rsid w:val="00FD683C"/>
    <w:rsid w:val="00FD783F"/>
    <w:rsid w:val="00FF2184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7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Normal"/>
    <w:link w:val="Heading1Char"/>
    <w:qFormat/>
    <w:rsid w:val="00844071"/>
    <w:pPr>
      <w:keepNext/>
      <w:outlineLvl w:val="0"/>
    </w:pPr>
    <w:rPr>
      <w:rFonts w:ascii="Arial Bold" w:eastAsia="MS Mincho" w:hAnsi="Arial Bold" w:cs="Arial"/>
      <w:b/>
      <w:bCs/>
      <w:caps/>
      <w:kern w:val="32"/>
      <w:sz w:val="20"/>
      <w:szCs w:val="20"/>
      <w:lang w:val="en-GB" w:eastAsia="ja-JP"/>
    </w:rPr>
  </w:style>
  <w:style w:type="paragraph" w:styleId="Heading2">
    <w:name w:val="heading 2"/>
    <w:basedOn w:val="Normal"/>
    <w:next w:val="Normal"/>
    <w:link w:val="Heading2Char"/>
    <w:qFormat/>
    <w:rsid w:val="00844071"/>
    <w:pPr>
      <w:keepNext/>
      <w:outlineLvl w:val="1"/>
    </w:pPr>
    <w:rPr>
      <w:rFonts w:ascii="Arial Bold" w:eastAsia="MS Mincho" w:hAnsi="Arial Bold" w:cs="Arial"/>
      <w:b/>
      <w:bCs/>
      <w:iCs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qFormat/>
    <w:rsid w:val="00844071"/>
    <w:pPr>
      <w:keepNext/>
      <w:outlineLvl w:val="2"/>
    </w:pPr>
    <w:rPr>
      <w:rFonts w:ascii="Times New Roman" w:eastAsia="MS Mincho" w:hAnsi="Times New Roman" w:cs="Arial"/>
      <w:bCs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00"/>
  </w:style>
  <w:style w:type="paragraph" w:styleId="Footer">
    <w:name w:val="footer"/>
    <w:basedOn w:val="Normal"/>
    <w:link w:val="Foot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83E00"/>
  </w:style>
  <w:style w:type="paragraph" w:styleId="BalloonText">
    <w:name w:val="Balloon Text"/>
    <w:basedOn w:val="Normal"/>
    <w:link w:val="BalloonTextChar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link w:val="BulletedlistChar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paragraph" w:styleId="EndnoteText">
    <w:name w:val="endnote text"/>
    <w:basedOn w:val="Normal"/>
    <w:link w:val="EndnoteTextChar"/>
    <w:semiHidden/>
    <w:rsid w:val="00F5745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F57455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TableText">
    <w:name w:val="Table Text"/>
    <w:basedOn w:val="Normal"/>
    <w:rsid w:val="00BC4FEC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Text">
    <w:name w:val="Default Text"/>
    <w:basedOn w:val="Normal"/>
    <w:rsid w:val="00BC4FEC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844071"/>
    <w:rPr>
      <w:rFonts w:ascii="Arial Bold" w:eastAsia="MS Mincho" w:hAnsi="Arial Bold" w:cs="Arial"/>
      <w:b/>
      <w:bCs/>
      <w:caps/>
      <w:kern w:val="32"/>
      <w:sz w:val="20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844071"/>
    <w:rPr>
      <w:rFonts w:ascii="Arial Bold" w:eastAsia="MS Mincho" w:hAnsi="Arial Bold" w:cs="Arial"/>
      <w:b/>
      <w:bCs/>
      <w:iCs/>
      <w:sz w:val="20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844071"/>
    <w:rPr>
      <w:rFonts w:ascii="Times New Roman" w:eastAsia="MS Mincho" w:hAnsi="Times New Roman" w:cs="Arial"/>
      <w:bCs/>
      <w:lang w:val="en-GB" w:eastAsia="ja-JP"/>
    </w:rPr>
  </w:style>
  <w:style w:type="numbering" w:customStyle="1" w:styleId="HPRAGreaterindentbulletedlist0">
    <w:name w:val="HPRA Greater indent bulleted list"/>
    <w:uiPriority w:val="99"/>
    <w:rsid w:val="00844071"/>
    <w:pPr>
      <w:numPr>
        <w:numId w:val="18"/>
      </w:numPr>
    </w:pPr>
  </w:style>
  <w:style w:type="character" w:customStyle="1" w:styleId="BulletedlistChar">
    <w:name w:val="Bulleted list Char"/>
    <w:basedOn w:val="HPRAAlphabetBulletedListChar"/>
    <w:link w:val="Bulletedlist"/>
    <w:rsid w:val="00844071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_List"/>
    <w:uiPriority w:val="99"/>
    <w:rsid w:val="00844071"/>
    <w:pPr>
      <w:numPr>
        <w:numId w:val="19"/>
      </w:numPr>
    </w:pPr>
  </w:style>
  <w:style w:type="paragraph" w:customStyle="1" w:styleId="HPRABulletedList0">
    <w:name w:val="HPRA Bulleted List"/>
    <w:basedOn w:val="HPRAMainBodyText"/>
    <w:link w:val="HPRABulletedListChar0"/>
    <w:qFormat/>
    <w:rsid w:val="00844071"/>
    <w:pPr>
      <w:numPr>
        <w:numId w:val="20"/>
      </w:numPr>
      <w:tabs>
        <w:tab w:val="clear" w:pos="567"/>
      </w:tabs>
      <w:ind w:left="284"/>
    </w:pPr>
  </w:style>
  <w:style w:type="character" w:customStyle="1" w:styleId="HPRABulletedListChar0">
    <w:name w:val="HPRA Bulleted List Char"/>
    <w:basedOn w:val="HPRAMainBodyTextChar"/>
    <w:link w:val="HPRABulletedList0"/>
    <w:rsid w:val="00844071"/>
    <w:rPr>
      <w:rFonts w:ascii="Segoe UI" w:hAnsi="Segoe UI" w:cs="Segoe UI"/>
      <w:sz w:val="20"/>
      <w:szCs w:val="20"/>
    </w:rPr>
  </w:style>
  <w:style w:type="paragraph" w:customStyle="1" w:styleId="HPRAIndentedBulletedlist1">
    <w:name w:val="HPRA Indented Bulleted list"/>
    <w:basedOn w:val="Normal"/>
    <w:link w:val="HPRAIndentedBulletedlistChar"/>
    <w:qFormat/>
    <w:rsid w:val="00844071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844071"/>
    <w:rPr>
      <w:rFonts w:ascii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844071"/>
    <w:rPr>
      <w:rFonts w:ascii="Segoe UI" w:eastAsia="Segoe UI" w:hAnsi="Segoe UI" w:cs="Segoe UI"/>
      <w:sz w:val="20"/>
      <w:szCs w:val="20"/>
    </w:rPr>
  </w:style>
  <w:style w:type="paragraph" w:styleId="TOC1">
    <w:name w:val="toc 1"/>
    <w:next w:val="Normal"/>
    <w:autoRedefine/>
    <w:semiHidden/>
    <w:rsid w:val="00844071"/>
    <w:rPr>
      <w:rFonts w:ascii="Verdana" w:eastAsia="MS Mincho" w:hAnsi="Verdana" w:cs="Times New Roman"/>
      <w:smallCaps/>
      <w:sz w:val="20"/>
      <w:szCs w:val="20"/>
      <w:lang w:val="en-GB"/>
    </w:rPr>
  </w:style>
  <w:style w:type="character" w:styleId="FollowedHyperlink">
    <w:name w:val="FollowedHyperlink"/>
    <w:basedOn w:val="DefaultParagraphFont"/>
    <w:rsid w:val="00844071"/>
    <w:rPr>
      <w:color w:val="666699"/>
      <w:u w:val="none"/>
    </w:rPr>
  </w:style>
  <w:style w:type="character" w:customStyle="1" w:styleId="Arial12ptBold">
    <w:name w:val="Arial 12 pt Bold"/>
    <w:basedOn w:val="DefaultParagraphFont"/>
    <w:rsid w:val="00844071"/>
    <w:rPr>
      <w:rFonts w:ascii="Arial" w:hAnsi="Arial"/>
      <w:b/>
      <w:bCs/>
      <w:sz w:val="24"/>
    </w:rPr>
  </w:style>
  <w:style w:type="character" w:customStyle="1" w:styleId="StyleArial12ptBoldAllcaps">
    <w:name w:val="Style Arial 12 pt Bold All caps"/>
    <w:basedOn w:val="DefaultParagraphFont"/>
    <w:rsid w:val="00844071"/>
    <w:rPr>
      <w:rFonts w:ascii="Arial Bold" w:hAnsi="Arial Bold"/>
      <w:b/>
      <w:bCs/>
      <w:caps/>
      <w:color w:val="auto"/>
      <w:sz w:val="24"/>
      <w:szCs w:val="24"/>
      <w:u w:val="none"/>
    </w:rPr>
  </w:style>
  <w:style w:type="character" w:styleId="FootnoteReference">
    <w:name w:val="footnote reference"/>
    <w:basedOn w:val="DefaultParagraphFont"/>
    <w:semiHidden/>
    <w:rsid w:val="00844071"/>
    <w:rPr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rsid w:val="00844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4071"/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071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44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4071"/>
    <w:rPr>
      <w:rFonts w:ascii="Times New Roman" w:eastAsia="MS Mincho" w:hAnsi="Times New Roman" w:cs="Times New Roman"/>
      <w:b/>
      <w:bCs/>
      <w:sz w:val="20"/>
      <w:szCs w:val="20"/>
      <w:lang w:val="en-GB" w:eastAsia="ja-JP"/>
    </w:rPr>
  </w:style>
  <w:style w:type="character" w:styleId="HTMLDefinition">
    <w:name w:val="HTML Definition"/>
    <w:basedOn w:val="DefaultParagraphFont"/>
    <w:uiPriority w:val="99"/>
    <w:unhideWhenUsed/>
    <w:rsid w:val="00844071"/>
    <w:rPr>
      <w:i/>
      <w:iCs/>
    </w:rPr>
  </w:style>
  <w:style w:type="paragraph" w:customStyle="1" w:styleId="QMSfooter">
    <w:name w:val="QMS  footer"/>
    <w:basedOn w:val="Normal"/>
    <w:link w:val="QMSfooterCharChar"/>
    <w:autoRedefine/>
    <w:rsid w:val="00122BC4"/>
    <w:pPr>
      <w:widowControl w:val="0"/>
      <w:tabs>
        <w:tab w:val="right" w:pos="8222"/>
      </w:tabs>
      <w:jc w:val="right"/>
    </w:pPr>
    <w:rPr>
      <w:rFonts w:eastAsia="Times New Roman" w:cstheme="minorHAnsi"/>
      <w:snapToGrid w:val="0"/>
      <w:color w:val="333333"/>
      <w:sz w:val="16"/>
      <w:szCs w:val="16"/>
      <w:lang w:val="en-GB"/>
    </w:rPr>
  </w:style>
  <w:style w:type="character" w:customStyle="1" w:styleId="QMSfooterCharChar">
    <w:name w:val="QMS  footer Char Char"/>
    <w:basedOn w:val="DefaultParagraphFont"/>
    <w:link w:val="QMSfooter"/>
    <w:rsid w:val="00122BC4"/>
    <w:rPr>
      <w:rFonts w:eastAsia="Times New Roman" w:cstheme="minorHAnsi"/>
      <w:snapToGrid w:val="0"/>
      <w:color w:val="333333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7656"/>
  </w:style>
  <w:style w:type="paragraph" w:styleId="NormalWeb">
    <w:name w:val="Normal (Web)"/>
    <w:basedOn w:val="Normal"/>
    <w:uiPriority w:val="99"/>
    <w:unhideWhenUsed/>
    <w:rsid w:val="007265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PlaceholderText">
    <w:name w:val="Placeholder Text"/>
    <w:basedOn w:val="DefaultParagraphFont"/>
    <w:uiPriority w:val="99"/>
    <w:semiHidden/>
    <w:rsid w:val="00A3390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63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71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5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64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1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84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60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33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3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88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35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ompliance@hpra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pra.ie/homepage/controlled-substances/precursor-chemicals/legisl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EN/TXT/PDF/?uri=CELEX:32005R011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EN/TXT/PDF/?uri=CELEX:02004R0273-20131230&amp;from=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268C6-4F11-4386-8C5B-B261D5F9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2023-11-02T09:25:00Z</dcterms:created>
  <dcterms:modified xsi:type="dcterms:W3CDTF">2023-11-03T08:07:00Z</dcterms:modified>
</cp:coreProperties>
</file>