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E028D" w14:textId="469ADA51" w:rsidR="00DA3A2E" w:rsidRPr="009801FE" w:rsidRDefault="005B0F92" w:rsidP="0090195B">
      <w:pPr>
        <w:pStyle w:val="HPRACoverTitle"/>
        <w:rPr>
          <w:szCs w:val="32"/>
        </w:rPr>
        <w:sectPr w:rsidR="00DA3A2E" w:rsidRPr="009801FE" w:rsidSect="00D73728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>
        <w:t xml:space="preserve">Application </w:t>
      </w:r>
      <w:r w:rsidRPr="004A1111">
        <w:t xml:space="preserve">for certificates </w:t>
      </w:r>
      <w:r w:rsidR="00DC10E1">
        <w:t>for</w:t>
      </w:r>
      <w:r w:rsidRPr="004A1111">
        <w:t xml:space="preserve"> free sale (IVDD medical devices</w:t>
      </w:r>
      <w:r>
        <w:t>,</w:t>
      </w:r>
      <w:r w:rsidRPr="004A1111">
        <w:t xml:space="preserve"> up</w:t>
      </w:r>
      <w:r>
        <w:t xml:space="preserve"> </w:t>
      </w:r>
      <w:r w:rsidRPr="004A1111">
        <w:t>classified and legacy devices</w:t>
      </w:r>
      <w:r w:rsidR="00EA07A3">
        <w:t>*</w:t>
      </w:r>
      <w:r w:rsidR="00EA07A3" w:rsidRPr="00EA07A3">
        <w:t>)</w:t>
      </w:r>
    </w:p>
    <w:p w14:paraId="13001645" w14:textId="49CFACEB" w:rsidR="00A419A3" w:rsidRDefault="009736A3" w:rsidP="00A844E9">
      <w:pPr>
        <w:pStyle w:val="HPRAMainBodyText"/>
        <w:rPr>
          <w:b/>
        </w:rPr>
      </w:pPr>
      <w:r>
        <w:rPr>
          <w:b/>
        </w:rPr>
        <w:t xml:space="preserve"> </w:t>
      </w:r>
    </w:p>
    <w:p w14:paraId="54ED538B" w14:textId="5BAC8C1B" w:rsidR="00FB4A8E" w:rsidRDefault="00FB4A8E" w:rsidP="00FB4A8E">
      <w:pPr>
        <w:pStyle w:val="Footer"/>
      </w:pPr>
      <w:r w:rsidRPr="00FB4A8E">
        <w:rPr>
          <w:color w:val="0057B8" w:themeColor="accent3"/>
        </w:rPr>
        <w:t>*</w:t>
      </w:r>
      <w:r w:rsidRPr="0089279A">
        <w:rPr>
          <w:sz w:val="16"/>
          <w:szCs w:val="16"/>
        </w:rPr>
        <w:t>A</w:t>
      </w:r>
      <w:r w:rsidR="00230161">
        <w:rPr>
          <w:sz w:val="16"/>
          <w:szCs w:val="16"/>
        </w:rPr>
        <w:t>n</w:t>
      </w:r>
      <w:r w:rsidRPr="0089279A">
        <w:rPr>
          <w:sz w:val="16"/>
          <w:szCs w:val="16"/>
        </w:rPr>
        <w:t xml:space="preserve"> </w:t>
      </w:r>
      <w:r w:rsidR="004A1111">
        <w:rPr>
          <w:i/>
          <w:sz w:val="16"/>
          <w:szCs w:val="16"/>
        </w:rPr>
        <w:t>i</w:t>
      </w:r>
      <w:r w:rsidR="00B31C32" w:rsidRPr="0089279A">
        <w:rPr>
          <w:i/>
          <w:sz w:val="16"/>
          <w:szCs w:val="16"/>
        </w:rPr>
        <w:t>n</w:t>
      </w:r>
      <w:r w:rsidR="002E79A0">
        <w:rPr>
          <w:i/>
          <w:sz w:val="16"/>
          <w:szCs w:val="16"/>
        </w:rPr>
        <w:t xml:space="preserve"> </w:t>
      </w:r>
      <w:r w:rsidR="00B31C32" w:rsidRPr="0089279A">
        <w:rPr>
          <w:i/>
          <w:sz w:val="16"/>
          <w:szCs w:val="16"/>
        </w:rPr>
        <w:t>vitro</w:t>
      </w:r>
      <w:r w:rsidR="00B31C32" w:rsidRPr="0089279A">
        <w:rPr>
          <w:sz w:val="16"/>
          <w:szCs w:val="16"/>
        </w:rPr>
        <w:t xml:space="preserve"> diagnostic medical device </w:t>
      </w:r>
      <w:r w:rsidRPr="0089279A">
        <w:rPr>
          <w:sz w:val="16"/>
          <w:szCs w:val="16"/>
        </w:rPr>
        <w:t>legacy device is a</w:t>
      </w:r>
      <w:r w:rsidR="00B31C32" w:rsidRPr="0089279A">
        <w:rPr>
          <w:sz w:val="16"/>
          <w:szCs w:val="16"/>
        </w:rPr>
        <w:t xml:space="preserve">n </w:t>
      </w:r>
      <w:r w:rsidR="004A1111">
        <w:rPr>
          <w:i/>
          <w:sz w:val="16"/>
          <w:szCs w:val="16"/>
        </w:rPr>
        <w:t>i</w:t>
      </w:r>
      <w:r w:rsidR="00B31C32" w:rsidRPr="0089279A">
        <w:rPr>
          <w:i/>
          <w:sz w:val="16"/>
          <w:szCs w:val="16"/>
        </w:rPr>
        <w:t>n</w:t>
      </w:r>
      <w:r w:rsidR="002E79A0">
        <w:rPr>
          <w:i/>
          <w:sz w:val="16"/>
          <w:szCs w:val="16"/>
        </w:rPr>
        <w:t xml:space="preserve"> </w:t>
      </w:r>
      <w:r w:rsidR="00B31C32" w:rsidRPr="0089279A">
        <w:rPr>
          <w:i/>
          <w:sz w:val="16"/>
          <w:szCs w:val="16"/>
        </w:rPr>
        <w:t>vitro</w:t>
      </w:r>
      <w:r w:rsidR="00B31C32" w:rsidRPr="0089279A">
        <w:rPr>
          <w:sz w:val="16"/>
          <w:szCs w:val="16"/>
        </w:rPr>
        <w:t xml:space="preserve"> diagnostic medical device</w:t>
      </w:r>
      <w:r w:rsidRPr="0089279A">
        <w:rPr>
          <w:sz w:val="16"/>
          <w:szCs w:val="16"/>
        </w:rPr>
        <w:t xml:space="preserve"> that </w:t>
      </w:r>
      <w:proofErr w:type="gramStart"/>
      <w:r w:rsidRPr="0089279A">
        <w:rPr>
          <w:sz w:val="16"/>
          <w:szCs w:val="16"/>
        </w:rPr>
        <w:t>is in compliance with</w:t>
      </w:r>
      <w:proofErr w:type="gramEnd"/>
      <w:r w:rsidRPr="0089279A">
        <w:rPr>
          <w:sz w:val="16"/>
          <w:szCs w:val="16"/>
        </w:rPr>
        <w:t xml:space="preserve"> the </w:t>
      </w:r>
      <w:r w:rsidR="00B31C32" w:rsidRPr="0089279A">
        <w:rPr>
          <w:i/>
          <w:sz w:val="16"/>
          <w:szCs w:val="16"/>
        </w:rPr>
        <w:t>In</w:t>
      </w:r>
      <w:r w:rsidR="002E79A0">
        <w:rPr>
          <w:i/>
          <w:sz w:val="16"/>
          <w:szCs w:val="16"/>
        </w:rPr>
        <w:t xml:space="preserve"> </w:t>
      </w:r>
      <w:r w:rsidR="00B31C32" w:rsidRPr="0089279A">
        <w:rPr>
          <w:i/>
          <w:sz w:val="16"/>
          <w:szCs w:val="16"/>
        </w:rPr>
        <w:t>vitro</w:t>
      </w:r>
      <w:r w:rsidR="00B31C32" w:rsidRPr="0089279A">
        <w:rPr>
          <w:sz w:val="16"/>
          <w:szCs w:val="16"/>
        </w:rPr>
        <w:t xml:space="preserve"> </w:t>
      </w:r>
      <w:r w:rsidR="004A1111">
        <w:rPr>
          <w:sz w:val="16"/>
          <w:szCs w:val="16"/>
        </w:rPr>
        <w:t>D</w:t>
      </w:r>
      <w:r w:rsidR="00B31C32" w:rsidRPr="0089279A">
        <w:rPr>
          <w:sz w:val="16"/>
          <w:szCs w:val="16"/>
        </w:rPr>
        <w:t xml:space="preserve">iagnostic </w:t>
      </w:r>
      <w:r w:rsidR="004A1111">
        <w:rPr>
          <w:sz w:val="16"/>
          <w:szCs w:val="16"/>
        </w:rPr>
        <w:t>Medical D</w:t>
      </w:r>
      <w:r w:rsidR="00B31C32" w:rsidRPr="0089279A">
        <w:rPr>
          <w:sz w:val="16"/>
          <w:szCs w:val="16"/>
        </w:rPr>
        <w:t>evice Directive</w:t>
      </w:r>
      <w:r w:rsidRPr="0089279A">
        <w:rPr>
          <w:sz w:val="16"/>
          <w:szCs w:val="16"/>
        </w:rPr>
        <w:t xml:space="preserve"> but can remain on the market under Article 120(3) of the Medical Device Regulation.</w:t>
      </w:r>
      <w:r>
        <w:t xml:space="preserve"> </w:t>
      </w:r>
    </w:p>
    <w:p w14:paraId="6350BFDD" w14:textId="77777777" w:rsidR="00FB4A8E" w:rsidRDefault="00FB4A8E" w:rsidP="00A844E9">
      <w:pPr>
        <w:pStyle w:val="HPRAMainBodyText"/>
      </w:pPr>
    </w:p>
    <w:p w14:paraId="6A98DA6F" w14:textId="569D8115" w:rsidR="00A419A3" w:rsidRPr="002C253E" w:rsidRDefault="00FB4A8E" w:rsidP="004A1111">
      <w:pPr>
        <w:pStyle w:val="HPRAMainBodyText"/>
        <w:ind w:right="-285"/>
        <w:rPr>
          <w:b/>
        </w:rPr>
      </w:pPr>
      <w:r>
        <w:t>P</w:t>
      </w:r>
      <w:r w:rsidR="00562870" w:rsidRPr="002C253E">
        <w:t>lease refer to the ‘</w:t>
      </w:r>
      <w:r w:rsidR="00562870" w:rsidRPr="002C253E">
        <w:rPr>
          <w:i/>
        </w:rPr>
        <w:t>Guide to Applications for Certificates of Free Sale for Medical Devices’</w:t>
      </w:r>
      <w:r w:rsidR="00562870" w:rsidRPr="002C253E">
        <w:t xml:space="preserve"> available on the HPRA website at </w:t>
      </w:r>
      <w:hyperlink r:id="rId11" w:history="1">
        <w:r w:rsidR="00562870" w:rsidRPr="0028157B">
          <w:rPr>
            <w:rStyle w:val="Hyperlink"/>
            <w:u w:val="none"/>
          </w:rPr>
          <w:t>www.hpra.ie</w:t>
        </w:r>
      </w:hyperlink>
      <w:r w:rsidR="00562870" w:rsidRPr="002C253E">
        <w:rPr>
          <w:rStyle w:val="Hyperlink"/>
          <w:color w:val="004089" w:themeColor="accent3" w:themeShade="BF"/>
          <w:u w:val="none"/>
        </w:rPr>
        <w:t xml:space="preserve"> </w:t>
      </w:r>
      <w:r w:rsidR="00562870" w:rsidRPr="002C253E">
        <w:t xml:space="preserve">to ensure that your application is correct and can be validated. </w:t>
      </w:r>
      <w:r>
        <w:t xml:space="preserve">You </w:t>
      </w:r>
      <w:r w:rsidR="004F47E3">
        <w:t>are required</w:t>
      </w:r>
      <w:r>
        <w:t xml:space="preserve"> to submit s</w:t>
      </w:r>
      <w:r w:rsidRPr="002C253E">
        <w:t>pecific documents to support the claims made in this application form</w:t>
      </w:r>
      <w:r w:rsidR="004F47E3">
        <w:t>.</w:t>
      </w:r>
      <w:r w:rsidRPr="002C253E">
        <w:t xml:space="preserve"> </w:t>
      </w:r>
      <w:r w:rsidR="00562870" w:rsidRPr="002C253E">
        <w:t>All applications must be prepaid and proof of payment of the required fee must accompany the application at time of submission.</w:t>
      </w:r>
    </w:p>
    <w:p w14:paraId="222E4260" w14:textId="0DB82571" w:rsidR="00150BEC" w:rsidRPr="00871AD9" w:rsidRDefault="00150BEC">
      <w:pPr>
        <w:rPr>
          <w:b/>
          <w:bCs/>
          <w:caps/>
        </w:rPr>
      </w:pPr>
    </w:p>
    <w:tbl>
      <w:tblPr>
        <w:tblW w:w="525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923"/>
      </w:tblGrid>
      <w:tr w:rsidR="00DB5FA1" w:rsidRPr="00DB5FA1" w14:paraId="35BC8D4C" w14:textId="77777777" w:rsidTr="00B64ACD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63B51A3D" w14:textId="0A6D9609" w:rsidR="00DB5FA1" w:rsidRPr="00DB5FA1" w:rsidRDefault="00A419A3" w:rsidP="0028157B">
            <w:pPr>
              <w:pStyle w:val="HPRAHeadingL1"/>
              <w:numPr>
                <w:ilvl w:val="0"/>
                <w:numId w:val="0"/>
              </w:numPr>
              <w:ind w:left="357" w:hanging="357"/>
              <w:contextualSpacing w:val="0"/>
              <w:rPr>
                <w:lang w:val="en-GB"/>
              </w:rPr>
            </w:pPr>
            <w:r>
              <w:rPr>
                <w:lang w:val="en-GB"/>
              </w:rPr>
              <w:t>Section A: application details</w:t>
            </w:r>
          </w:p>
        </w:tc>
      </w:tr>
      <w:tr w:rsidR="00DB5FA1" w:rsidRPr="00DB5FA1" w14:paraId="7399B920" w14:textId="77777777" w:rsidTr="00B64ACD">
        <w:trPr>
          <w:trHeight w:val="3588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14:paraId="4D3827E0" w14:textId="716F266E" w:rsidR="00A419A3" w:rsidRPr="0096772D" w:rsidRDefault="00A419A3" w:rsidP="0028157B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) </w:t>
            </w:r>
            <w:r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Date of application</w:t>
            </w:r>
            <w:r w:rsidR="00DB5FA1"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:</w:t>
            </w:r>
            <w:r w:rsidR="0030645F"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 w:rsidR="00912C5E" w:rsidRPr="0096772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5FA1" w:rsidRPr="0096772D">
              <w:rPr>
                <w:sz w:val="20"/>
                <w:szCs w:val="20"/>
              </w:rPr>
              <w:instrText xml:space="preserve"> FORMTEXT </w:instrText>
            </w:r>
            <w:r w:rsidR="00912C5E" w:rsidRPr="0096772D">
              <w:rPr>
                <w:sz w:val="20"/>
                <w:szCs w:val="20"/>
              </w:rPr>
            </w:r>
            <w:r w:rsidR="00912C5E" w:rsidRPr="0096772D">
              <w:rPr>
                <w:sz w:val="20"/>
                <w:szCs w:val="20"/>
              </w:rPr>
              <w:fldChar w:fldCharType="separate"/>
            </w:r>
            <w:r w:rsidR="00DB5FA1" w:rsidRPr="0096772D">
              <w:rPr>
                <w:sz w:val="20"/>
                <w:szCs w:val="20"/>
              </w:rPr>
              <w:t> </w:t>
            </w:r>
            <w:r w:rsidR="00DB5FA1" w:rsidRPr="0096772D">
              <w:rPr>
                <w:sz w:val="20"/>
                <w:szCs w:val="20"/>
              </w:rPr>
              <w:t> </w:t>
            </w:r>
            <w:r w:rsidR="00DB5FA1" w:rsidRPr="0096772D">
              <w:rPr>
                <w:sz w:val="20"/>
                <w:szCs w:val="20"/>
              </w:rPr>
              <w:t> </w:t>
            </w:r>
            <w:r w:rsidR="00DB5FA1" w:rsidRPr="0096772D">
              <w:rPr>
                <w:sz w:val="20"/>
                <w:szCs w:val="20"/>
              </w:rPr>
              <w:t> </w:t>
            </w:r>
            <w:r w:rsidR="00DB5FA1" w:rsidRPr="0096772D">
              <w:rPr>
                <w:sz w:val="20"/>
                <w:szCs w:val="20"/>
              </w:rPr>
              <w:t> </w:t>
            </w:r>
            <w:r w:rsidR="00912C5E"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</w:t>
            </w:r>
            <w:r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(Day/Month/Year)</w:t>
            </w:r>
          </w:p>
          <w:p w14:paraId="333FD593" w14:textId="4646261E" w:rsidR="00DB5FA1" w:rsidRPr="0096772D" w:rsidRDefault="00DB5FA1" w:rsidP="0028157B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4CB1B39A" w14:textId="653D5258" w:rsidR="00A419A3" w:rsidRPr="0096772D" w:rsidRDefault="00A419A3" w:rsidP="0028157B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ii) Status of organisation making the application</w:t>
            </w:r>
            <w:r w:rsidR="00DB5FA1"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: </w:t>
            </w:r>
          </w:p>
          <w:p w14:paraId="52CF39AC" w14:textId="071A72D0" w:rsidR="00F01EE3" w:rsidRDefault="00A419A3" w:rsidP="004B422B">
            <w:pPr>
              <w:spacing w:before="60" w:after="60"/>
              <w:ind w:left="306" w:hanging="306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CD4567">
              <w:rPr>
                <w:sz w:val="20"/>
                <w:szCs w:val="20"/>
                <w:lang w:val="en-GB"/>
              </w:rPr>
            </w:r>
            <w:r w:rsidR="00CD4567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</w:t>
            </w:r>
            <w:r w:rsidR="00875AE3">
              <w:rPr>
                <w:sz w:val="20"/>
                <w:szCs w:val="20"/>
              </w:rPr>
              <w:t>M</w:t>
            </w:r>
            <w:r w:rsidRPr="0096772D">
              <w:rPr>
                <w:sz w:val="20"/>
                <w:szCs w:val="20"/>
              </w:rPr>
              <w:t>anufacturer</w:t>
            </w:r>
            <w:r w:rsidR="00A34E02">
              <w:rPr>
                <w:sz w:val="20"/>
                <w:szCs w:val="20"/>
              </w:rPr>
              <w:t xml:space="preserve"> </w:t>
            </w:r>
            <w:r w:rsidRPr="0096772D">
              <w:rPr>
                <w:sz w:val="20"/>
                <w:szCs w:val="20"/>
              </w:rPr>
              <w:t>(</w:t>
            </w:r>
            <w:r w:rsidR="004A1111">
              <w:rPr>
                <w:i/>
                <w:sz w:val="20"/>
                <w:szCs w:val="20"/>
              </w:rPr>
              <w:t>please fill in s</w:t>
            </w:r>
            <w:r w:rsidRPr="0096772D">
              <w:rPr>
                <w:i/>
                <w:sz w:val="20"/>
                <w:szCs w:val="20"/>
              </w:rPr>
              <w:t>ection B</w:t>
            </w:r>
            <w:r w:rsidR="00E665AE">
              <w:rPr>
                <w:i/>
                <w:sz w:val="20"/>
                <w:szCs w:val="20"/>
              </w:rPr>
              <w:t xml:space="preserve">, C (if applicable) and </w:t>
            </w:r>
            <w:r w:rsidR="004A1111">
              <w:rPr>
                <w:i/>
                <w:sz w:val="20"/>
                <w:szCs w:val="20"/>
              </w:rPr>
              <w:t>s</w:t>
            </w:r>
            <w:r w:rsidR="00E665AE">
              <w:rPr>
                <w:i/>
                <w:sz w:val="20"/>
                <w:szCs w:val="20"/>
              </w:rPr>
              <w:t>ection D</w:t>
            </w:r>
            <w:r w:rsidRPr="0096772D">
              <w:rPr>
                <w:sz w:val="20"/>
                <w:szCs w:val="20"/>
              </w:rPr>
              <w:t>)</w:t>
            </w:r>
          </w:p>
          <w:p w14:paraId="296FB40D" w14:textId="4A48F975" w:rsidR="009736A3" w:rsidRDefault="006756CD" w:rsidP="0028157B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CD4567">
              <w:rPr>
                <w:sz w:val="20"/>
                <w:szCs w:val="20"/>
                <w:lang w:val="en-GB"/>
              </w:rPr>
            </w:r>
            <w:r w:rsidR="00CD4567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Authorised Representative (</w:t>
            </w:r>
            <w:r w:rsidRPr="006242A1">
              <w:rPr>
                <w:i/>
                <w:sz w:val="20"/>
                <w:szCs w:val="20"/>
              </w:rPr>
              <w:t xml:space="preserve">please fill in </w:t>
            </w:r>
            <w:r w:rsidR="004A1111">
              <w:rPr>
                <w:i/>
                <w:sz w:val="20"/>
                <w:szCs w:val="20"/>
              </w:rPr>
              <w:t>s</w:t>
            </w:r>
            <w:r w:rsidRPr="006242A1">
              <w:rPr>
                <w:i/>
                <w:sz w:val="20"/>
                <w:szCs w:val="20"/>
              </w:rPr>
              <w:t>ection</w:t>
            </w:r>
            <w:r w:rsidR="004A1111">
              <w:rPr>
                <w:i/>
                <w:sz w:val="20"/>
                <w:szCs w:val="20"/>
              </w:rPr>
              <w:t>s</w:t>
            </w:r>
            <w:r w:rsidRPr="006242A1">
              <w:rPr>
                <w:i/>
                <w:sz w:val="20"/>
                <w:szCs w:val="20"/>
              </w:rPr>
              <w:t xml:space="preserve"> B</w:t>
            </w:r>
            <w:r w:rsidR="00E665AE">
              <w:rPr>
                <w:i/>
                <w:sz w:val="20"/>
                <w:szCs w:val="20"/>
              </w:rPr>
              <w:t>, C and D</w:t>
            </w:r>
            <w:r>
              <w:rPr>
                <w:sz w:val="20"/>
                <w:szCs w:val="20"/>
              </w:rPr>
              <w:t>)</w:t>
            </w:r>
          </w:p>
          <w:p w14:paraId="539ED4BF" w14:textId="0ADC8D44" w:rsidR="006756CD" w:rsidRDefault="009736A3" w:rsidP="0028157B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CD4567">
              <w:rPr>
                <w:sz w:val="20"/>
                <w:szCs w:val="20"/>
                <w:lang w:val="en-GB"/>
              </w:rPr>
            </w:r>
            <w:r w:rsidR="00CD4567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Physical site of </w:t>
            </w:r>
            <w:r w:rsidR="00FB4A8E">
              <w:rPr>
                <w:sz w:val="20"/>
                <w:szCs w:val="20"/>
              </w:rPr>
              <w:t>m</w:t>
            </w:r>
            <w:r w:rsidRPr="0096772D">
              <w:rPr>
                <w:sz w:val="20"/>
                <w:szCs w:val="20"/>
              </w:rPr>
              <w:t>anufacture (</w:t>
            </w:r>
            <w:r w:rsidR="004A1111">
              <w:rPr>
                <w:i/>
                <w:sz w:val="20"/>
                <w:szCs w:val="20"/>
              </w:rPr>
              <w:t>please fill in s</w:t>
            </w:r>
            <w:r w:rsidRPr="0096772D">
              <w:rPr>
                <w:i/>
                <w:sz w:val="20"/>
                <w:szCs w:val="20"/>
              </w:rPr>
              <w:t>ection B</w:t>
            </w:r>
            <w:r w:rsidR="004A1111">
              <w:rPr>
                <w:i/>
                <w:sz w:val="20"/>
                <w:szCs w:val="20"/>
              </w:rPr>
              <w:t xml:space="preserve"> and C (if applicable) and s</w:t>
            </w:r>
            <w:r>
              <w:rPr>
                <w:i/>
                <w:sz w:val="20"/>
                <w:szCs w:val="20"/>
              </w:rPr>
              <w:t>ection D</w:t>
            </w:r>
            <w:r w:rsidRPr="0096772D">
              <w:rPr>
                <w:sz w:val="20"/>
                <w:szCs w:val="20"/>
              </w:rPr>
              <w:t>)</w:t>
            </w:r>
          </w:p>
          <w:p w14:paraId="61EE1373" w14:textId="6A341F8A" w:rsidR="00A419A3" w:rsidRPr="0096772D" w:rsidRDefault="00A419A3" w:rsidP="0028157B">
            <w:pPr>
              <w:spacing w:before="60" w:after="60"/>
              <w:rPr>
                <w:sz w:val="20"/>
                <w:szCs w:val="20"/>
              </w:rPr>
            </w:pPr>
          </w:p>
          <w:p w14:paraId="0C5F5174" w14:textId="01B96202" w:rsidR="00DB5FA1" w:rsidRPr="0096772D" w:rsidRDefault="0096772D" w:rsidP="0028157B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6772D">
              <w:rPr>
                <w:sz w:val="20"/>
                <w:szCs w:val="20"/>
              </w:rPr>
              <w:t>iii) Payment made by</w:t>
            </w:r>
            <w:r w:rsidR="00B87D14" w:rsidRPr="0096772D">
              <w:rPr>
                <w:sz w:val="20"/>
                <w:szCs w:val="20"/>
              </w:rPr>
              <w:t xml:space="preserve">: </w:t>
            </w:r>
            <w:r w:rsidRPr="0096772D">
              <w:rPr>
                <w:sz w:val="20"/>
                <w:szCs w:val="20"/>
              </w:rPr>
              <w:t>(</w:t>
            </w:r>
            <w:r w:rsidRPr="0096772D">
              <w:rPr>
                <w:i/>
                <w:sz w:val="20"/>
                <w:szCs w:val="20"/>
              </w:rPr>
              <w:t>tick one box only</w:t>
            </w:r>
            <w:r w:rsidRPr="0096772D">
              <w:rPr>
                <w:sz w:val="20"/>
                <w:szCs w:val="20"/>
              </w:rPr>
              <w:t>)</w:t>
            </w:r>
          </w:p>
          <w:p w14:paraId="6FDEF51E" w14:textId="49AF42E2" w:rsidR="00DB5FA1" w:rsidRPr="0096772D" w:rsidRDefault="0096772D" w:rsidP="0028157B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CD4567">
              <w:rPr>
                <w:sz w:val="20"/>
                <w:szCs w:val="20"/>
                <w:lang w:val="en-GB"/>
              </w:rPr>
            </w:r>
            <w:r w:rsidR="00CD4567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Cheque</w:t>
            </w:r>
          </w:p>
          <w:p w14:paraId="2358BA48" w14:textId="1F3418E9" w:rsidR="0096772D" w:rsidRPr="0096772D" w:rsidRDefault="0096772D" w:rsidP="0028157B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CD4567">
              <w:rPr>
                <w:sz w:val="20"/>
                <w:szCs w:val="20"/>
                <w:lang w:val="en-GB"/>
              </w:rPr>
            </w:r>
            <w:r w:rsidR="00CD4567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Bank transfer</w:t>
            </w:r>
          </w:p>
          <w:p w14:paraId="51DD341D" w14:textId="4711B470" w:rsidR="0096772D" w:rsidRPr="0096772D" w:rsidRDefault="0096772D" w:rsidP="0028157B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CD4567">
              <w:rPr>
                <w:sz w:val="20"/>
                <w:szCs w:val="20"/>
                <w:lang w:val="en-GB"/>
              </w:rPr>
            </w:r>
            <w:r w:rsidR="00CD4567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Bank draft</w:t>
            </w:r>
          </w:p>
          <w:p w14:paraId="546A1B43" w14:textId="3A4ACAFE" w:rsidR="0096772D" w:rsidRPr="0096772D" w:rsidRDefault="0096772D" w:rsidP="0028157B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CD4567">
              <w:rPr>
                <w:sz w:val="20"/>
                <w:szCs w:val="20"/>
                <w:lang w:val="en-GB"/>
              </w:rPr>
            </w:r>
            <w:r w:rsidR="00CD4567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Credit on account</w:t>
            </w:r>
          </w:p>
          <w:p w14:paraId="09DAD8FB" w14:textId="77777777" w:rsidR="0096772D" w:rsidRPr="0096772D" w:rsidRDefault="0096772D" w:rsidP="0028157B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3FC49520" w14:textId="197253F0" w:rsidR="0096772D" w:rsidRPr="00DB5FA1" w:rsidRDefault="0096772D" w:rsidP="0028157B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Note: Payment or evidence of payment must accompany your application.</w:t>
            </w:r>
          </w:p>
        </w:tc>
      </w:tr>
    </w:tbl>
    <w:p w14:paraId="1822ED16" w14:textId="31AE34BF" w:rsidR="00227797" w:rsidRDefault="00227797"/>
    <w:tbl>
      <w:tblPr>
        <w:tblStyle w:val="HPRATableBlueHeader2"/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969"/>
        <w:gridCol w:w="7956"/>
      </w:tblGrid>
      <w:tr w:rsidR="00A263BE" w:rsidRPr="00A263BE" w14:paraId="61D62482" w14:textId="77777777" w:rsidTr="00B64ACD">
        <w:tc>
          <w:tcPr>
            <w:tcW w:w="5000" w:type="pct"/>
            <w:gridSpan w:val="2"/>
            <w:vAlign w:val="center"/>
          </w:tcPr>
          <w:p w14:paraId="66BFA97E" w14:textId="017712B6" w:rsidR="00A263BE" w:rsidRPr="00A263BE" w:rsidRDefault="00A263BE" w:rsidP="0089279A">
            <w:pPr>
              <w:pStyle w:val="HPRAHeadingL1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lang w:val="en-GB"/>
              </w:rPr>
              <w:t>SECTION B: IDENTIFICATION OF THE MANUFACTURE</w:t>
            </w:r>
            <w:r w:rsidR="00E665AE">
              <w:rPr>
                <w:lang w:val="en-GB"/>
              </w:rPr>
              <w:t>r</w:t>
            </w:r>
            <w:r w:rsidR="004B422B">
              <w:rPr>
                <w:lang w:val="en-GB"/>
              </w:rPr>
              <w:t xml:space="preserve"> </w:t>
            </w:r>
          </w:p>
        </w:tc>
      </w:tr>
      <w:tr w:rsidR="00A263BE" w:rsidRPr="00A263BE" w14:paraId="384656E8" w14:textId="77777777" w:rsidTr="00B64ACD">
        <w:tc>
          <w:tcPr>
            <w:tcW w:w="543" w:type="pct"/>
            <w:vAlign w:val="center"/>
          </w:tcPr>
          <w:p w14:paraId="1F1099CD" w14:textId="1B2D5ABF" w:rsidR="00A263BE" w:rsidRPr="00A263BE" w:rsidRDefault="00A263BE" w:rsidP="00A263BE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>:</w:t>
            </w:r>
            <w:r w:rsidRPr="00A263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57" w:type="pct"/>
            <w:vAlign w:val="center"/>
          </w:tcPr>
          <w:p w14:paraId="5AE903DF" w14:textId="77777777" w:rsidR="00A263BE" w:rsidRPr="00A263BE" w:rsidRDefault="00A263BE" w:rsidP="00A263BE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  <w:tr w:rsidR="00A263BE" w:rsidRPr="00A263BE" w14:paraId="7A50A98C" w14:textId="77777777" w:rsidTr="00B64ACD">
        <w:tc>
          <w:tcPr>
            <w:tcW w:w="543" w:type="pct"/>
            <w:vAlign w:val="center"/>
          </w:tcPr>
          <w:p w14:paraId="7D80D466" w14:textId="7C31CF32" w:rsidR="00A263BE" w:rsidRPr="00A263BE" w:rsidRDefault="00A263BE" w:rsidP="00A26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  <w:r w:rsidRPr="00A263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57" w:type="pct"/>
            <w:vAlign w:val="center"/>
          </w:tcPr>
          <w:p w14:paraId="52615041" w14:textId="77777777" w:rsidR="00A263BE" w:rsidRPr="00A263BE" w:rsidRDefault="00A263BE" w:rsidP="00A263BE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</w:tbl>
    <w:p w14:paraId="19908B28" w14:textId="66B75688" w:rsidR="00766485" w:rsidRDefault="00766485"/>
    <w:tbl>
      <w:tblPr>
        <w:tblStyle w:val="HPRATableBlueHeader2"/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989"/>
        <w:gridCol w:w="7936"/>
      </w:tblGrid>
      <w:tr w:rsidR="00A263BE" w:rsidRPr="00A263BE" w14:paraId="2F17488A" w14:textId="77777777" w:rsidTr="00B64ACD">
        <w:tc>
          <w:tcPr>
            <w:tcW w:w="5000" w:type="pct"/>
            <w:gridSpan w:val="2"/>
            <w:vAlign w:val="center"/>
          </w:tcPr>
          <w:p w14:paraId="1ED0108A" w14:textId="46FC4815" w:rsidR="00A263BE" w:rsidRPr="00A263BE" w:rsidRDefault="00A263BE" w:rsidP="00FB4A8E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>
              <w:rPr>
                <w:lang w:val="en-GB"/>
              </w:rPr>
              <w:t>SECTION C: IDENTIFICATION OF THE authorised representative</w:t>
            </w:r>
            <w:r w:rsidR="00EC680B">
              <w:rPr>
                <w:lang w:val="en-GB"/>
              </w:rPr>
              <w:t xml:space="preserve"> (if Applicable)</w:t>
            </w:r>
          </w:p>
        </w:tc>
      </w:tr>
      <w:tr w:rsidR="00A263BE" w:rsidRPr="00A263BE" w14:paraId="052EF1B3" w14:textId="77777777" w:rsidTr="00B64ACD">
        <w:tc>
          <w:tcPr>
            <w:tcW w:w="554" w:type="pct"/>
            <w:vAlign w:val="center"/>
          </w:tcPr>
          <w:p w14:paraId="2B4697C6" w14:textId="77777777" w:rsidR="00A263BE" w:rsidRPr="00A263BE" w:rsidRDefault="00A263BE" w:rsidP="009479F3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>:</w:t>
            </w:r>
            <w:r w:rsidRPr="00A263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46" w:type="pct"/>
            <w:vAlign w:val="center"/>
          </w:tcPr>
          <w:p w14:paraId="4E393EE7" w14:textId="77777777" w:rsidR="00A263BE" w:rsidRPr="00A263BE" w:rsidRDefault="00A263BE" w:rsidP="009479F3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  <w:tr w:rsidR="00A263BE" w:rsidRPr="00A263BE" w14:paraId="523F4FBE" w14:textId="77777777" w:rsidTr="00B64ACD">
        <w:tc>
          <w:tcPr>
            <w:tcW w:w="554" w:type="pct"/>
            <w:vAlign w:val="center"/>
          </w:tcPr>
          <w:p w14:paraId="74FB01F8" w14:textId="77777777" w:rsidR="00A263BE" w:rsidRPr="00A263BE" w:rsidRDefault="00A263BE" w:rsidP="00947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  <w:r w:rsidRPr="00A263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46" w:type="pct"/>
            <w:vAlign w:val="center"/>
          </w:tcPr>
          <w:p w14:paraId="5C876BCC" w14:textId="77777777" w:rsidR="00A263BE" w:rsidRPr="00A263BE" w:rsidRDefault="00A263BE" w:rsidP="009479F3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</w:tbl>
    <w:p w14:paraId="23C33824" w14:textId="2855D734" w:rsidR="00227797" w:rsidRDefault="00227797"/>
    <w:tbl>
      <w:tblPr>
        <w:tblStyle w:val="HPRATableBlueHeader2"/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989"/>
        <w:gridCol w:w="7936"/>
      </w:tblGrid>
      <w:tr w:rsidR="00E665AE" w:rsidRPr="00A263BE" w14:paraId="63125DA7" w14:textId="77777777" w:rsidTr="00B64ACD">
        <w:tc>
          <w:tcPr>
            <w:tcW w:w="5000" w:type="pct"/>
            <w:gridSpan w:val="2"/>
            <w:vAlign w:val="center"/>
          </w:tcPr>
          <w:p w14:paraId="3FC0D0AD" w14:textId="42832965" w:rsidR="00E665AE" w:rsidRPr="00A263BE" w:rsidRDefault="00E665AE" w:rsidP="00E665AE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>
              <w:rPr>
                <w:lang w:val="en-GB"/>
              </w:rPr>
              <w:t>SECTION D: IDENTIFICATION OF THE physical site of manufacture</w:t>
            </w:r>
          </w:p>
        </w:tc>
      </w:tr>
      <w:tr w:rsidR="00E665AE" w:rsidRPr="00A263BE" w14:paraId="7F0B8FE4" w14:textId="77777777" w:rsidTr="00B64ACD">
        <w:tc>
          <w:tcPr>
            <w:tcW w:w="554" w:type="pct"/>
            <w:vAlign w:val="center"/>
          </w:tcPr>
          <w:p w14:paraId="529FC395" w14:textId="77777777" w:rsidR="00E665AE" w:rsidRPr="00A263BE" w:rsidRDefault="00E665AE" w:rsidP="004A14F0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>:</w:t>
            </w:r>
            <w:r w:rsidRPr="00A263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46" w:type="pct"/>
            <w:vAlign w:val="center"/>
          </w:tcPr>
          <w:p w14:paraId="561F04E4" w14:textId="77777777" w:rsidR="00E665AE" w:rsidRPr="00A263BE" w:rsidRDefault="00E665AE" w:rsidP="004A14F0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  <w:tr w:rsidR="00E665AE" w:rsidRPr="00A263BE" w14:paraId="3F064DDF" w14:textId="77777777" w:rsidTr="00B64ACD">
        <w:tc>
          <w:tcPr>
            <w:tcW w:w="554" w:type="pct"/>
            <w:vAlign w:val="center"/>
          </w:tcPr>
          <w:p w14:paraId="799C21B3" w14:textId="77777777" w:rsidR="00E665AE" w:rsidRPr="00A263BE" w:rsidRDefault="00E665AE" w:rsidP="004A1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Address:</w:t>
            </w:r>
            <w:r w:rsidRPr="00A263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46" w:type="pct"/>
            <w:vAlign w:val="center"/>
          </w:tcPr>
          <w:p w14:paraId="75C5C43D" w14:textId="77777777" w:rsidR="00E665AE" w:rsidRPr="00A263BE" w:rsidRDefault="00E665AE" w:rsidP="004A14F0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</w:tbl>
    <w:p w14:paraId="761E3858" w14:textId="19EA5DA9" w:rsidR="00E665AE" w:rsidRDefault="00E665AE"/>
    <w:tbl>
      <w:tblPr>
        <w:tblStyle w:val="HPRATableBlueHeader2"/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925"/>
      </w:tblGrid>
      <w:tr w:rsidR="00A263BE" w:rsidRPr="00A263BE" w14:paraId="78D3A629" w14:textId="77777777" w:rsidTr="00B64ACD">
        <w:tc>
          <w:tcPr>
            <w:tcW w:w="5000" w:type="pct"/>
            <w:vAlign w:val="center"/>
          </w:tcPr>
          <w:p w14:paraId="13E950F6" w14:textId="1FE7B039" w:rsidR="00A263BE" w:rsidRPr="00A263BE" w:rsidRDefault="00E665AE" w:rsidP="00A263BE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>
              <w:rPr>
                <w:lang w:val="en-GB"/>
              </w:rPr>
              <w:t>SECTION E</w:t>
            </w:r>
            <w:r w:rsidR="00A263BE">
              <w:rPr>
                <w:lang w:val="en-GB"/>
              </w:rPr>
              <w:t>: SERVICE REQUIRED</w:t>
            </w:r>
          </w:p>
        </w:tc>
      </w:tr>
      <w:tr w:rsidR="00A263BE" w:rsidRPr="00A263BE" w14:paraId="242D3E17" w14:textId="77777777" w:rsidTr="00B64ACD">
        <w:trPr>
          <w:trHeight w:val="1188"/>
        </w:trPr>
        <w:tc>
          <w:tcPr>
            <w:tcW w:w="5000" w:type="pct"/>
            <w:tcMar>
              <w:top w:w="0" w:type="dxa"/>
              <w:bottom w:w="0" w:type="dxa"/>
            </w:tcMar>
            <w:vAlign w:val="center"/>
          </w:tcPr>
          <w:p w14:paraId="5C7095C9" w14:textId="5DAF4294" w:rsidR="00A263BE" w:rsidRPr="00A263BE" w:rsidRDefault="00A263BE" w:rsidP="0028157B">
            <w:pPr>
              <w:spacing w:before="60" w:after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>) Number of copies required:</w:t>
            </w:r>
            <w:r w:rsidRPr="00A263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  <w:p w14:paraId="02C46930" w14:textId="77777777" w:rsidR="00A263BE" w:rsidRDefault="00A263BE" w:rsidP="0028157B">
            <w:pPr>
              <w:spacing w:before="60" w:after="60"/>
              <w:jc w:val="both"/>
              <w:rPr>
                <w:rFonts w:ascii="Segoe UI" w:hAnsi="Segoe UI" w:cs="Segoe UI"/>
                <w:sz w:val="20"/>
              </w:rPr>
            </w:pPr>
          </w:p>
          <w:p w14:paraId="406CACC8" w14:textId="7C109296" w:rsidR="00A263BE" w:rsidRPr="00A263BE" w:rsidRDefault="005442EA" w:rsidP="0028157B">
            <w:pPr>
              <w:pStyle w:val="CommentText"/>
              <w:spacing w:before="60" w:after="60"/>
            </w:pPr>
            <w:r>
              <w:t xml:space="preserve">Four copies of each certificate will be supplied as standard. Additional copies can be supplied at an extra cost (please refer to the </w:t>
            </w:r>
            <w:r w:rsidR="008A1250" w:rsidRPr="008A1250">
              <w:rPr>
                <w:i/>
              </w:rPr>
              <w:t>‘</w:t>
            </w:r>
            <w:r w:rsidRPr="008A1250">
              <w:rPr>
                <w:i/>
              </w:rPr>
              <w:t>Guide to Fees for Human Products</w:t>
            </w:r>
            <w:r w:rsidR="008A1250" w:rsidRPr="008A1250">
              <w:rPr>
                <w:i/>
              </w:rPr>
              <w:t>’</w:t>
            </w:r>
            <w:r>
              <w:t xml:space="preserve">, available </w:t>
            </w:r>
            <w:r w:rsidR="00F2488C">
              <w:t xml:space="preserve">at </w:t>
            </w:r>
            <w:r w:rsidRPr="008A1250">
              <w:rPr>
                <w:color w:val="007041" w:themeColor="accent4"/>
              </w:rPr>
              <w:t>www.hpra.ie</w:t>
            </w:r>
            <w:r>
              <w:t>).</w:t>
            </w:r>
          </w:p>
        </w:tc>
      </w:tr>
      <w:tr w:rsidR="00A263BE" w:rsidRPr="00A263BE" w14:paraId="3BDA213A" w14:textId="77777777" w:rsidTr="00B64ACD">
        <w:tc>
          <w:tcPr>
            <w:tcW w:w="5000" w:type="pct"/>
            <w:tcMar>
              <w:top w:w="0" w:type="dxa"/>
              <w:bottom w:w="0" w:type="dxa"/>
            </w:tcMar>
            <w:vAlign w:val="center"/>
          </w:tcPr>
          <w:p w14:paraId="27567BDA" w14:textId="7E36DF09" w:rsidR="00A263BE" w:rsidRPr="0028157B" w:rsidRDefault="00A263BE" w:rsidP="0028157B">
            <w:pPr>
              <w:spacing w:before="60" w:after="60"/>
              <w:rPr>
                <w:rFonts w:ascii="Segoe UI" w:hAnsi="Segoe UI" w:cs="Segoe UI"/>
                <w:sz w:val="20"/>
              </w:rPr>
            </w:pPr>
            <w:r>
              <w:rPr>
                <w:sz w:val="20"/>
                <w:szCs w:val="20"/>
              </w:rPr>
              <w:t xml:space="preserve">ii) Standard mail will be used for delivery of all certificates of free sale. </w:t>
            </w:r>
            <w:r w:rsidRPr="00372CCA">
              <w:rPr>
                <w:rFonts w:ascii="Segoe UI" w:hAnsi="Segoe UI" w:cs="Segoe UI"/>
                <w:sz w:val="20"/>
              </w:rPr>
              <w:t xml:space="preserve">However, you may organise a courier at your own expense for more urgent receipt of </w:t>
            </w:r>
            <w:r w:rsidR="00882400">
              <w:rPr>
                <w:rFonts w:ascii="Segoe UI" w:hAnsi="Segoe UI" w:cs="Segoe UI"/>
                <w:sz w:val="20"/>
              </w:rPr>
              <w:t>c</w:t>
            </w:r>
            <w:r w:rsidRPr="00372CCA">
              <w:rPr>
                <w:rFonts w:ascii="Segoe UI" w:hAnsi="Segoe UI" w:cs="Segoe UI"/>
                <w:sz w:val="20"/>
              </w:rPr>
              <w:t xml:space="preserve">ertificates of </w:t>
            </w:r>
            <w:r w:rsidR="00882400">
              <w:rPr>
                <w:rFonts w:ascii="Segoe UI" w:hAnsi="Segoe UI" w:cs="Segoe UI"/>
                <w:sz w:val="20"/>
              </w:rPr>
              <w:t>f</w:t>
            </w:r>
            <w:r w:rsidRPr="00372CCA">
              <w:rPr>
                <w:rFonts w:ascii="Segoe UI" w:hAnsi="Segoe UI" w:cs="Segoe UI"/>
                <w:sz w:val="20"/>
              </w:rPr>
              <w:t xml:space="preserve">ree </w:t>
            </w:r>
            <w:r w:rsidR="00882400">
              <w:rPr>
                <w:rFonts w:ascii="Segoe UI" w:hAnsi="Segoe UI" w:cs="Segoe UI"/>
                <w:sz w:val="20"/>
              </w:rPr>
              <w:t>s</w:t>
            </w:r>
            <w:r w:rsidRPr="00372CCA">
              <w:rPr>
                <w:rFonts w:ascii="Segoe UI" w:hAnsi="Segoe UI" w:cs="Segoe UI"/>
                <w:sz w:val="20"/>
              </w:rPr>
              <w:t xml:space="preserve">ale. Please tick this box </w:t>
            </w:r>
            <w:r w:rsidR="00F2488C"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88C"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CD4567">
              <w:rPr>
                <w:sz w:val="20"/>
                <w:szCs w:val="20"/>
                <w:lang w:val="en-GB"/>
              </w:rPr>
            </w:r>
            <w:r w:rsidR="00CD4567">
              <w:rPr>
                <w:sz w:val="20"/>
                <w:szCs w:val="20"/>
                <w:lang w:val="en-GB"/>
              </w:rPr>
              <w:fldChar w:fldCharType="separate"/>
            </w:r>
            <w:r w:rsidR="00F2488C" w:rsidRPr="0096772D">
              <w:rPr>
                <w:sz w:val="20"/>
                <w:szCs w:val="20"/>
              </w:rPr>
              <w:fldChar w:fldCharType="end"/>
            </w:r>
            <w:r w:rsidR="00F2488C" w:rsidRPr="00372CCA">
              <w:rPr>
                <w:rFonts w:ascii="Segoe UI" w:hAnsi="Segoe UI" w:cs="Segoe UI"/>
                <w:sz w:val="20"/>
              </w:rPr>
              <w:t xml:space="preserve"> </w:t>
            </w:r>
            <w:r w:rsidRPr="00372CCA">
              <w:rPr>
                <w:rFonts w:ascii="Segoe UI" w:hAnsi="Segoe UI" w:cs="Segoe UI"/>
                <w:sz w:val="20"/>
              </w:rPr>
              <w:t>if you are organising a courier. Otherwise</w:t>
            </w:r>
            <w:r w:rsidR="006242A1">
              <w:rPr>
                <w:rFonts w:ascii="Segoe UI" w:hAnsi="Segoe UI" w:cs="Segoe UI"/>
                <w:sz w:val="20"/>
              </w:rPr>
              <w:t>, standard mail will be used.</w:t>
            </w:r>
          </w:p>
        </w:tc>
      </w:tr>
    </w:tbl>
    <w:p w14:paraId="01E629C9" w14:textId="6405701E" w:rsidR="00C40607" w:rsidRDefault="00C40607" w:rsidP="00A263BE"/>
    <w:tbl>
      <w:tblPr>
        <w:tblStyle w:val="HPRATableBlueHeader2"/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925"/>
      </w:tblGrid>
      <w:tr w:rsidR="00882400" w:rsidRPr="00A263BE" w14:paraId="31B801D1" w14:textId="77777777" w:rsidTr="00B64ACD">
        <w:tc>
          <w:tcPr>
            <w:tcW w:w="5000" w:type="pct"/>
            <w:vAlign w:val="center"/>
          </w:tcPr>
          <w:p w14:paraId="7F8523B6" w14:textId="22964B64" w:rsidR="00882400" w:rsidRPr="00A263BE" w:rsidRDefault="00E665AE" w:rsidP="00882400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>
              <w:rPr>
                <w:lang w:val="en-GB"/>
              </w:rPr>
              <w:t>SECTION F</w:t>
            </w:r>
            <w:r w:rsidR="00882400">
              <w:rPr>
                <w:lang w:val="en-GB"/>
              </w:rPr>
              <w:t>: Certificate details</w:t>
            </w:r>
          </w:p>
        </w:tc>
      </w:tr>
      <w:tr w:rsidR="00882400" w:rsidRPr="00A263BE" w14:paraId="52BAA6BA" w14:textId="77777777" w:rsidTr="00B64ACD">
        <w:tc>
          <w:tcPr>
            <w:tcW w:w="5000" w:type="pct"/>
            <w:tcMar>
              <w:top w:w="0" w:type="dxa"/>
              <w:bottom w:w="0" w:type="dxa"/>
            </w:tcMar>
          </w:tcPr>
          <w:p w14:paraId="7B2A7CC6" w14:textId="65AA15D2" w:rsidR="00882400" w:rsidRDefault="004A1111" w:rsidP="0028157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of free sale type:</w:t>
            </w:r>
          </w:p>
          <w:p w14:paraId="5565377C" w14:textId="0587CE50" w:rsidR="00882400" w:rsidRDefault="00882400" w:rsidP="0028157B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CD4567">
              <w:rPr>
                <w:sz w:val="20"/>
                <w:szCs w:val="20"/>
                <w:lang w:val="en-GB"/>
              </w:rPr>
            </w:r>
            <w:r w:rsidR="00CD4567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882400">
              <w:rPr>
                <w:i/>
                <w:sz w:val="20"/>
                <w:szCs w:val="20"/>
              </w:rPr>
              <w:t>In</w:t>
            </w:r>
            <w:r w:rsidR="002E79A0">
              <w:rPr>
                <w:i/>
                <w:sz w:val="20"/>
                <w:szCs w:val="20"/>
              </w:rPr>
              <w:t xml:space="preserve"> </w:t>
            </w:r>
            <w:r w:rsidRPr="00882400">
              <w:rPr>
                <w:i/>
                <w:sz w:val="20"/>
                <w:szCs w:val="20"/>
              </w:rPr>
              <w:t>vitro</w:t>
            </w:r>
            <w:r>
              <w:rPr>
                <w:sz w:val="20"/>
                <w:szCs w:val="20"/>
              </w:rPr>
              <w:t xml:space="preserve"> </w:t>
            </w:r>
            <w:r w:rsidR="00FB4A8E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iagnostic </w:t>
            </w:r>
            <w:r w:rsidR="00FB4A8E">
              <w:rPr>
                <w:sz w:val="20"/>
                <w:szCs w:val="20"/>
              </w:rPr>
              <w:t>m</w:t>
            </w:r>
            <w:r w:rsidR="00DB2B91">
              <w:rPr>
                <w:sz w:val="20"/>
                <w:szCs w:val="20"/>
              </w:rPr>
              <w:t xml:space="preserve">edical </w:t>
            </w:r>
            <w:r w:rsidR="00FB4A8E">
              <w:rPr>
                <w:sz w:val="20"/>
                <w:szCs w:val="20"/>
              </w:rPr>
              <w:t>d</w:t>
            </w:r>
            <w:r w:rsidR="00DB2B91">
              <w:rPr>
                <w:sz w:val="20"/>
                <w:szCs w:val="20"/>
              </w:rPr>
              <w:t>evice</w:t>
            </w:r>
          </w:p>
          <w:p w14:paraId="4FCB6FC3" w14:textId="2C7AC23B" w:rsidR="00B64ACD" w:rsidRDefault="00B64ACD" w:rsidP="00B64ACD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CD4567">
              <w:rPr>
                <w:sz w:val="20"/>
                <w:szCs w:val="20"/>
                <w:lang w:val="en-GB"/>
              </w:rPr>
            </w:r>
            <w:r w:rsidR="00CD4567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095E73" w:rsidRPr="00882400">
              <w:rPr>
                <w:i/>
                <w:sz w:val="20"/>
                <w:szCs w:val="20"/>
              </w:rPr>
              <w:t>In</w:t>
            </w:r>
            <w:r w:rsidR="002E79A0">
              <w:rPr>
                <w:i/>
                <w:sz w:val="20"/>
                <w:szCs w:val="20"/>
              </w:rPr>
              <w:t xml:space="preserve"> </w:t>
            </w:r>
            <w:r w:rsidR="00095E73" w:rsidRPr="00882400">
              <w:rPr>
                <w:i/>
                <w:sz w:val="20"/>
                <w:szCs w:val="20"/>
              </w:rPr>
              <w:t>vitro</w:t>
            </w:r>
            <w:r w:rsidR="00095E73">
              <w:rPr>
                <w:sz w:val="20"/>
                <w:szCs w:val="20"/>
              </w:rPr>
              <w:t xml:space="preserve"> diagnostic medical device that </w:t>
            </w:r>
            <w:proofErr w:type="gramStart"/>
            <w:r w:rsidR="00095E73">
              <w:rPr>
                <w:sz w:val="20"/>
                <w:szCs w:val="20"/>
              </w:rPr>
              <w:t>fall</w:t>
            </w:r>
            <w:proofErr w:type="gramEnd"/>
            <w:r w:rsidR="00095E73">
              <w:rPr>
                <w:sz w:val="20"/>
                <w:szCs w:val="20"/>
              </w:rPr>
              <w:t xml:space="preserve"> under the transitional provisions (IVDR Article 120(3) Regulation 2022 112) </w:t>
            </w:r>
            <w:r>
              <w:rPr>
                <w:sz w:val="20"/>
                <w:szCs w:val="20"/>
              </w:rPr>
              <w:t xml:space="preserve"> </w:t>
            </w:r>
          </w:p>
          <w:p w14:paraId="49FC45AB" w14:textId="77777777" w:rsidR="0089279A" w:rsidRDefault="0089279A" w:rsidP="0028157B">
            <w:pPr>
              <w:spacing w:before="60" w:after="60"/>
              <w:rPr>
                <w:sz w:val="20"/>
                <w:szCs w:val="20"/>
              </w:rPr>
            </w:pPr>
          </w:p>
          <w:p w14:paraId="636C7468" w14:textId="2F5F3D93" w:rsidR="00F2488C" w:rsidRPr="00A263BE" w:rsidRDefault="00B31C32" w:rsidP="00B31C3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75304">
              <w:rPr>
                <w:sz w:val="20"/>
                <w:szCs w:val="20"/>
              </w:rPr>
              <w:t>elf</w:t>
            </w:r>
            <w:r w:rsidR="00DB60B8">
              <w:rPr>
                <w:sz w:val="20"/>
                <w:szCs w:val="20"/>
              </w:rPr>
              <w:t>-</w:t>
            </w:r>
            <w:r w:rsidR="00775304">
              <w:rPr>
                <w:sz w:val="20"/>
                <w:szCs w:val="20"/>
              </w:rPr>
              <w:t>declared</w:t>
            </w:r>
            <w:r w:rsidR="00FB4A8E">
              <w:rPr>
                <w:sz w:val="20"/>
                <w:szCs w:val="20"/>
              </w:rPr>
              <w:t xml:space="preserve"> </w:t>
            </w:r>
            <w:r w:rsidR="004A1111">
              <w:rPr>
                <w:i/>
                <w:sz w:val="20"/>
                <w:szCs w:val="20"/>
              </w:rPr>
              <w:t>i</w:t>
            </w:r>
            <w:r w:rsidRPr="00882400">
              <w:rPr>
                <w:i/>
                <w:sz w:val="20"/>
                <w:szCs w:val="20"/>
              </w:rPr>
              <w:t>n</w:t>
            </w:r>
            <w:r w:rsidR="002E79A0">
              <w:rPr>
                <w:i/>
                <w:sz w:val="20"/>
                <w:szCs w:val="20"/>
              </w:rPr>
              <w:t xml:space="preserve"> </w:t>
            </w:r>
            <w:r w:rsidRPr="00882400">
              <w:rPr>
                <w:i/>
                <w:sz w:val="20"/>
                <w:szCs w:val="20"/>
              </w:rPr>
              <w:t>vitro</w:t>
            </w:r>
            <w:r>
              <w:rPr>
                <w:sz w:val="20"/>
                <w:szCs w:val="20"/>
              </w:rPr>
              <w:t xml:space="preserve"> diagnostic medical devices </w:t>
            </w:r>
            <w:r w:rsidR="00FB4A8E">
              <w:rPr>
                <w:sz w:val="20"/>
                <w:szCs w:val="20"/>
              </w:rPr>
              <w:t>(</w:t>
            </w:r>
            <w:r w:rsidR="00815470">
              <w:rPr>
                <w:sz w:val="20"/>
                <w:szCs w:val="20"/>
              </w:rPr>
              <w:t xml:space="preserve">other than </w:t>
            </w:r>
            <w:r w:rsidR="004A1111">
              <w:rPr>
                <w:i/>
                <w:sz w:val="20"/>
                <w:szCs w:val="20"/>
              </w:rPr>
              <w:t>i</w:t>
            </w:r>
            <w:r w:rsidRPr="00882400">
              <w:rPr>
                <w:i/>
                <w:sz w:val="20"/>
                <w:szCs w:val="20"/>
              </w:rPr>
              <w:t>n</w:t>
            </w:r>
            <w:r w:rsidR="002E79A0">
              <w:rPr>
                <w:i/>
                <w:sz w:val="20"/>
                <w:szCs w:val="20"/>
              </w:rPr>
              <w:t xml:space="preserve"> </w:t>
            </w:r>
            <w:r w:rsidRPr="00882400">
              <w:rPr>
                <w:i/>
                <w:sz w:val="20"/>
                <w:szCs w:val="20"/>
              </w:rPr>
              <w:t>vitro</w:t>
            </w:r>
            <w:r>
              <w:rPr>
                <w:sz w:val="20"/>
                <w:szCs w:val="20"/>
              </w:rPr>
              <w:t xml:space="preserve"> diagnostic medical device</w:t>
            </w:r>
            <w:r w:rsidR="00815470">
              <w:rPr>
                <w:sz w:val="20"/>
                <w:szCs w:val="20"/>
              </w:rPr>
              <w:t xml:space="preserve"> </w:t>
            </w:r>
            <w:r w:rsidR="00122024">
              <w:rPr>
                <w:sz w:val="20"/>
                <w:szCs w:val="20"/>
              </w:rPr>
              <w:t>up classified</w:t>
            </w:r>
            <w:r w:rsidR="00815470">
              <w:rPr>
                <w:sz w:val="20"/>
                <w:szCs w:val="20"/>
              </w:rPr>
              <w:t xml:space="preserve"> in accordance with the </w:t>
            </w:r>
            <w:r w:rsidRPr="00882400">
              <w:rPr>
                <w:i/>
                <w:sz w:val="20"/>
                <w:szCs w:val="20"/>
              </w:rPr>
              <w:t>In</w:t>
            </w:r>
            <w:r w:rsidR="002E79A0">
              <w:rPr>
                <w:i/>
                <w:sz w:val="20"/>
                <w:szCs w:val="20"/>
              </w:rPr>
              <w:t xml:space="preserve"> </w:t>
            </w:r>
            <w:r w:rsidRPr="00882400">
              <w:rPr>
                <w:i/>
                <w:sz w:val="20"/>
                <w:szCs w:val="20"/>
              </w:rPr>
              <w:t>vitro</w:t>
            </w:r>
            <w:r w:rsidR="004A1111">
              <w:rPr>
                <w:sz w:val="20"/>
                <w:szCs w:val="20"/>
              </w:rPr>
              <w:t xml:space="preserve"> Diagnostic Medical D</w:t>
            </w:r>
            <w:r>
              <w:rPr>
                <w:sz w:val="20"/>
                <w:szCs w:val="20"/>
              </w:rPr>
              <w:t xml:space="preserve">evice </w:t>
            </w:r>
            <w:r w:rsidR="00815470">
              <w:rPr>
                <w:sz w:val="20"/>
                <w:szCs w:val="20"/>
              </w:rPr>
              <w:t>Regulation</w:t>
            </w:r>
            <w:r w:rsidR="00FB4A8E">
              <w:rPr>
                <w:sz w:val="20"/>
                <w:szCs w:val="20"/>
              </w:rPr>
              <w:t>)</w:t>
            </w:r>
            <w:r w:rsidR="00775304">
              <w:rPr>
                <w:sz w:val="20"/>
                <w:szCs w:val="20"/>
              </w:rPr>
              <w:t xml:space="preserve"> </w:t>
            </w:r>
            <w:r w:rsidR="00C50039" w:rsidRPr="00C50039">
              <w:rPr>
                <w:sz w:val="20"/>
                <w:szCs w:val="20"/>
              </w:rPr>
              <w:t>must have been pl</w:t>
            </w:r>
            <w:r w:rsidR="00C50039">
              <w:rPr>
                <w:sz w:val="20"/>
                <w:szCs w:val="20"/>
              </w:rPr>
              <w:t>aced on the market</w:t>
            </w:r>
            <w:r w:rsidR="00C50039" w:rsidRPr="00C50039">
              <w:rPr>
                <w:sz w:val="20"/>
                <w:szCs w:val="20"/>
              </w:rPr>
              <w:t xml:space="preserve"> and have a Declaration </w:t>
            </w:r>
            <w:r w:rsidR="00C50039">
              <w:rPr>
                <w:sz w:val="20"/>
                <w:szCs w:val="20"/>
              </w:rPr>
              <w:t>of Conformity that was drawn up</w:t>
            </w:r>
            <w:r w:rsidR="00C50039" w:rsidRPr="00C50039">
              <w:rPr>
                <w:sz w:val="20"/>
                <w:szCs w:val="20"/>
              </w:rPr>
              <w:t xml:space="preserve"> before 26 May 202</w:t>
            </w:r>
            <w:r>
              <w:rPr>
                <w:sz w:val="20"/>
                <w:szCs w:val="20"/>
              </w:rPr>
              <w:t>2</w:t>
            </w:r>
            <w:r w:rsidR="00B64ACD">
              <w:rPr>
                <w:sz w:val="20"/>
                <w:szCs w:val="20"/>
              </w:rPr>
              <w:t xml:space="preserve"> (Article 113(6) IVDR)</w:t>
            </w:r>
            <w:r w:rsidR="00DB60B8">
              <w:rPr>
                <w:sz w:val="20"/>
                <w:szCs w:val="20"/>
              </w:rPr>
              <w:t>.</w:t>
            </w:r>
            <w:r w:rsidR="00775304">
              <w:rPr>
                <w:sz w:val="20"/>
                <w:szCs w:val="20"/>
              </w:rPr>
              <w:t xml:space="preserve"> </w:t>
            </w:r>
            <w:r w:rsidR="00DB60B8">
              <w:rPr>
                <w:sz w:val="20"/>
                <w:szCs w:val="20"/>
              </w:rPr>
              <w:t>A</w:t>
            </w:r>
            <w:r w:rsidR="00775304">
              <w:rPr>
                <w:sz w:val="20"/>
                <w:szCs w:val="20"/>
              </w:rPr>
              <w:t xml:space="preserve"> declaration to that effect must be provided with the application documentation</w:t>
            </w:r>
            <w:r w:rsidR="004A1111">
              <w:rPr>
                <w:sz w:val="20"/>
                <w:szCs w:val="20"/>
              </w:rPr>
              <w:t>,</w:t>
            </w:r>
            <w:r w:rsidR="00775304">
              <w:rPr>
                <w:sz w:val="20"/>
                <w:szCs w:val="20"/>
              </w:rPr>
              <w:t xml:space="preserve"> otherwise the</w:t>
            </w:r>
            <w:r w:rsidR="00815470">
              <w:rPr>
                <w:sz w:val="20"/>
                <w:szCs w:val="20"/>
              </w:rPr>
              <w:t xml:space="preserve"> </w:t>
            </w:r>
            <w:r w:rsidR="004A1111">
              <w:rPr>
                <w:i/>
                <w:sz w:val="20"/>
                <w:szCs w:val="20"/>
              </w:rPr>
              <w:t>i</w:t>
            </w:r>
            <w:r w:rsidRPr="00882400">
              <w:rPr>
                <w:i/>
                <w:sz w:val="20"/>
                <w:szCs w:val="20"/>
              </w:rPr>
              <w:t>n</w:t>
            </w:r>
            <w:r w:rsidR="002E79A0">
              <w:rPr>
                <w:i/>
                <w:sz w:val="20"/>
                <w:szCs w:val="20"/>
              </w:rPr>
              <w:t xml:space="preserve"> </w:t>
            </w:r>
            <w:r w:rsidRPr="00882400">
              <w:rPr>
                <w:i/>
                <w:sz w:val="20"/>
                <w:szCs w:val="20"/>
              </w:rPr>
              <w:t>vitro</w:t>
            </w:r>
            <w:r>
              <w:rPr>
                <w:sz w:val="20"/>
                <w:szCs w:val="20"/>
              </w:rPr>
              <w:t xml:space="preserve"> diagnostic medical device</w:t>
            </w:r>
            <w:r w:rsidR="00775304">
              <w:rPr>
                <w:sz w:val="20"/>
                <w:szCs w:val="20"/>
              </w:rPr>
              <w:t xml:space="preserve"> cannot be listed on this application form.</w:t>
            </w:r>
            <w:r w:rsidR="00271AEB">
              <w:rPr>
                <w:sz w:val="20"/>
                <w:szCs w:val="20"/>
              </w:rPr>
              <w:t xml:space="preserve"> </w:t>
            </w:r>
          </w:p>
        </w:tc>
      </w:tr>
    </w:tbl>
    <w:p w14:paraId="4EF50BA5" w14:textId="347357A3" w:rsidR="005442EA" w:rsidRDefault="005442EA" w:rsidP="00A263BE"/>
    <w:tbl>
      <w:tblPr>
        <w:tblStyle w:val="TableGrid"/>
        <w:tblW w:w="892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8"/>
        <w:gridCol w:w="850"/>
        <w:gridCol w:w="1134"/>
        <w:gridCol w:w="1276"/>
        <w:gridCol w:w="1276"/>
        <w:gridCol w:w="1417"/>
        <w:gridCol w:w="1985"/>
      </w:tblGrid>
      <w:tr w:rsidR="00271AEB" w14:paraId="59189FB9" w14:textId="681BBD2B" w:rsidTr="00B64ACD">
        <w:trPr>
          <w:trHeight w:val="1234"/>
        </w:trPr>
        <w:tc>
          <w:tcPr>
            <w:tcW w:w="8926" w:type="dxa"/>
            <w:gridSpan w:val="7"/>
          </w:tcPr>
          <w:p w14:paraId="2D886DF1" w14:textId="77777777" w:rsidR="00271AEB" w:rsidRDefault="00271AEB" w:rsidP="00766485">
            <w:pPr>
              <w:pStyle w:val="HPRAHeadingL1"/>
              <w:numPr>
                <w:ilvl w:val="0"/>
                <w:numId w:val="0"/>
              </w:numPr>
              <w:ind w:left="360" w:hanging="360"/>
            </w:pPr>
            <w:r>
              <w:rPr>
                <w:lang w:val="en-GB"/>
              </w:rPr>
              <w:t>SECTION G: Device details</w:t>
            </w:r>
          </w:p>
          <w:p w14:paraId="0B351A61" w14:textId="410D9591" w:rsidR="00271AEB" w:rsidRDefault="00271AEB" w:rsidP="00FB4A8E">
            <w:pPr>
              <w:rPr>
                <w:lang w:val="en-GB"/>
              </w:rPr>
            </w:pPr>
            <w:r w:rsidRPr="00562870">
              <w:rPr>
                <w:sz w:val="20"/>
                <w:szCs w:val="20"/>
              </w:rPr>
              <w:t>A separate listing of the devices to be stated on the certificate must be provided on an accompanying Excel file or Word document</w:t>
            </w:r>
            <w:r w:rsidR="00FB4A8E">
              <w:rPr>
                <w:sz w:val="20"/>
                <w:szCs w:val="20"/>
              </w:rPr>
              <w:t xml:space="preserve">, with </w:t>
            </w:r>
            <w:r w:rsidRPr="00562870">
              <w:rPr>
                <w:sz w:val="20"/>
                <w:szCs w:val="20"/>
              </w:rPr>
              <w:t>the required information about the device(s) as set out below.</w:t>
            </w:r>
          </w:p>
        </w:tc>
      </w:tr>
      <w:tr w:rsidR="00271AEB" w14:paraId="55D373FE" w14:textId="774AB880" w:rsidTr="00B64ACD">
        <w:trPr>
          <w:trHeight w:val="845"/>
        </w:trPr>
        <w:tc>
          <w:tcPr>
            <w:tcW w:w="1838" w:type="dxa"/>
            <w:gridSpan w:val="2"/>
          </w:tcPr>
          <w:p w14:paraId="07406CB4" w14:textId="77777777" w:rsidR="00271AEB" w:rsidRDefault="00271AEB" w:rsidP="00A263BE"/>
        </w:tc>
        <w:tc>
          <w:tcPr>
            <w:tcW w:w="3686" w:type="dxa"/>
            <w:gridSpan w:val="3"/>
          </w:tcPr>
          <w:p w14:paraId="24C0E954" w14:textId="09D85E61" w:rsidR="00271AEB" w:rsidRPr="00766485" w:rsidRDefault="00271AEB" w:rsidP="00A263BE">
            <w:pPr>
              <w:rPr>
                <w:b/>
                <w:color w:val="0057B8" w:themeColor="accent3"/>
                <w:sz w:val="20"/>
                <w:szCs w:val="20"/>
              </w:rPr>
            </w:pPr>
            <w:r w:rsidRPr="00766485">
              <w:rPr>
                <w:b/>
                <w:color w:val="0057B8" w:themeColor="accent3"/>
                <w:sz w:val="20"/>
                <w:szCs w:val="20"/>
              </w:rPr>
              <w:t xml:space="preserve">For </w:t>
            </w:r>
            <w:r w:rsidR="00FB4A8E">
              <w:rPr>
                <w:b/>
                <w:color w:val="0057B8" w:themeColor="accent3"/>
                <w:sz w:val="20"/>
                <w:szCs w:val="20"/>
              </w:rPr>
              <w:t>n</w:t>
            </w:r>
            <w:r w:rsidRPr="00766485">
              <w:rPr>
                <w:b/>
                <w:color w:val="0057B8" w:themeColor="accent3"/>
                <w:sz w:val="20"/>
                <w:szCs w:val="20"/>
              </w:rPr>
              <w:t xml:space="preserve">otified </w:t>
            </w:r>
            <w:r w:rsidR="00FB4A8E">
              <w:rPr>
                <w:b/>
                <w:color w:val="0057B8" w:themeColor="accent3"/>
                <w:sz w:val="20"/>
                <w:szCs w:val="20"/>
              </w:rPr>
              <w:t>b</w:t>
            </w:r>
            <w:r w:rsidRPr="00766485">
              <w:rPr>
                <w:b/>
                <w:color w:val="0057B8" w:themeColor="accent3"/>
                <w:sz w:val="20"/>
                <w:szCs w:val="20"/>
              </w:rPr>
              <w:t>ody certified devices</w:t>
            </w:r>
          </w:p>
        </w:tc>
        <w:tc>
          <w:tcPr>
            <w:tcW w:w="1417" w:type="dxa"/>
          </w:tcPr>
          <w:p w14:paraId="17C403D3" w14:textId="78BAA163" w:rsidR="00271AEB" w:rsidRPr="00766485" w:rsidRDefault="00271AEB" w:rsidP="00A263BE">
            <w:pPr>
              <w:rPr>
                <w:b/>
                <w:color w:val="0057B8" w:themeColor="accent3"/>
                <w:sz w:val="20"/>
                <w:szCs w:val="20"/>
              </w:rPr>
            </w:pPr>
            <w:r w:rsidRPr="00766485">
              <w:rPr>
                <w:b/>
                <w:color w:val="0057B8" w:themeColor="accent3"/>
                <w:sz w:val="20"/>
                <w:szCs w:val="20"/>
              </w:rPr>
              <w:t>For self-declared devices</w:t>
            </w:r>
          </w:p>
        </w:tc>
        <w:tc>
          <w:tcPr>
            <w:tcW w:w="1985" w:type="dxa"/>
          </w:tcPr>
          <w:p w14:paraId="08950DC0" w14:textId="6A7C7803" w:rsidR="00271AEB" w:rsidRPr="004A1111" w:rsidRDefault="004A1111" w:rsidP="00B64ACD">
            <w:pPr>
              <w:rPr>
                <w:b/>
                <w:color w:val="0057B8" w:themeColor="accent3"/>
                <w:sz w:val="20"/>
                <w:szCs w:val="20"/>
              </w:rPr>
            </w:pPr>
            <w:r>
              <w:rPr>
                <w:b/>
                <w:color w:val="0057B8" w:themeColor="accent3"/>
                <w:sz w:val="20"/>
                <w:szCs w:val="20"/>
              </w:rPr>
              <w:t>Transitional p</w:t>
            </w:r>
            <w:r w:rsidR="00B64ACD" w:rsidRPr="004A1111">
              <w:rPr>
                <w:b/>
                <w:color w:val="0057B8" w:themeColor="accent3"/>
                <w:sz w:val="20"/>
                <w:szCs w:val="20"/>
              </w:rPr>
              <w:t>rovisions / Regulation 2022 -112</w:t>
            </w:r>
            <w:r w:rsidR="00B64ACD" w:rsidRPr="004A1111">
              <w:rPr>
                <w:b/>
                <w:i/>
                <w:color w:val="0057B8" w:themeColor="accent3"/>
                <w:sz w:val="16"/>
                <w:szCs w:val="16"/>
              </w:rPr>
              <w:t xml:space="preserve"> </w:t>
            </w:r>
          </w:p>
        </w:tc>
      </w:tr>
      <w:tr w:rsidR="00FB4A8E" w14:paraId="7F19EDF6" w14:textId="593D2CFB" w:rsidTr="00B64ACD">
        <w:trPr>
          <w:trHeight w:val="1797"/>
        </w:trPr>
        <w:tc>
          <w:tcPr>
            <w:tcW w:w="988" w:type="dxa"/>
          </w:tcPr>
          <w:p w14:paraId="2C15B5E9" w14:textId="6E679C7D" w:rsidR="00271AEB" w:rsidRPr="00766485" w:rsidRDefault="00271AEB" w:rsidP="00A263BE">
            <w:pPr>
              <w:rPr>
                <w:b/>
                <w:sz w:val="20"/>
                <w:szCs w:val="20"/>
              </w:rPr>
            </w:pPr>
            <w:r w:rsidRPr="00766485">
              <w:rPr>
                <w:b/>
                <w:sz w:val="20"/>
                <w:szCs w:val="20"/>
              </w:rPr>
              <w:t>Product code</w:t>
            </w:r>
          </w:p>
        </w:tc>
        <w:tc>
          <w:tcPr>
            <w:tcW w:w="850" w:type="dxa"/>
          </w:tcPr>
          <w:p w14:paraId="57F06EEE" w14:textId="4C0A6365" w:rsidR="00271AEB" w:rsidRPr="00766485" w:rsidRDefault="00271AEB" w:rsidP="00A263BE">
            <w:pPr>
              <w:rPr>
                <w:b/>
                <w:sz w:val="20"/>
                <w:szCs w:val="20"/>
              </w:rPr>
            </w:pPr>
            <w:r w:rsidRPr="00766485">
              <w:rPr>
                <w:b/>
                <w:sz w:val="20"/>
                <w:szCs w:val="20"/>
              </w:rPr>
              <w:t>Device name</w:t>
            </w:r>
          </w:p>
        </w:tc>
        <w:tc>
          <w:tcPr>
            <w:tcW w:w="1134" w:type="dxa"/>
          </w:tcPr>
          <w:p w14:paraId="3DDC7EA5" w14:textId="0901A439" w:rsidR="00271AEB" w:rsidRPr="00766485" w:rsidRDefault="00271AEB" w:rsidP="00A263BE">
            <w:pPr>
              <w:rPr>
                <w:b/>
                <w:sz w:val="20"/>
                <w:szCs w:val="20"/>
              </w:rPr>
            </w:pPr>
            <w:r w:rsidRPr="00766485">
              <w:rPr>
                <w:b/>
                <w:sz w:val="20"/>
                <w:szCs w:val="20"/>
              </w:rPr>
              <w:t xml:space="preserve">Notified </w:t>
            </w:r>
            <w:r w:rsidR="00FB4A8E">
              <w:rPr>
                <w:b/>
                <w:sz w:val="20"/>
                <w:szCs w:val="20"/>
              </w:rPr>
              <w:t>b</w:t>
            </w:r>
            <w:r w:rsidRPr="00766485">
              <w:rPr>
                <w:b/>
                <w:sz w:val="20"/>
                <w:szCs w:val="20"/>
              </w:rPr>
              <w:t>ody ID</w:t>
            </w:r>
          </w:p>
        </w:tc>
        <w:tc>
          <w:tcPr>
            <w:tcW w:w="1276" w:type="dxa"/>
          </w:tcPr>
          <w:p w14:paraId="4EF36625" w14:textId="68919654" w:rsidR="00271AEB" w:rsidRPr="00766485" w:rsidRDefault="00271AEB" w:rsidP="00FB4A8E">
            <w:pPr>
              <w:rPr>
                <w:b/>
                <w:sz w:val="20"/>
                <w:szCs w:val="20"/>
              </w:rPr>
            </w:pPr>
            <w:r w:rsidRPr="00766485">
              <w:rPr>
                <w:b/>
                <w:sz w:val="20"/>
                <w:szCs w:val="20"/>
              </w:rPr>
              <w:t xml:space="preserve">Notified </w:t>
            </w:r>
            <w:r w:rsidR="00FB4A8E">
              <w:rPr>
                <w:b/>
                <w:sz w:val="20"/>
                <w:szCs w:val="20"/>
              </w:rPr>
              <w:t>b</w:t>
            </w:r>
            <w:r w:rsidRPr="00766485">
              <w:rPr>
                <w:b/>
                <w:sz w:val="20"/>
                <w:szCs w:val="20"/>
              </w:rPr>
              <w:t>ody certificate number</w:t>
            </w:r>
          </w:p>
        </w:tc>
        <w:tc>
          <w:tcPr>
            <w:tcW w:w="1276" w:type="dxa"/>
          </w:tcPr>
          <w:p w14:paraId="6AA269FD" w14:textId="1A8E0B9C" w:rsidR="00271AEB" w:rsidRPr="00766485" w:rsidRDefault="00271AEB" w:rsidP="00A263BE">
            <w:pPr>
              <w:rPr>
                <w:b/>
                <w:sz w:val="20"/>
                <w:szCs w:val="20"/>
              </w:rPr>
            </w:pPr>
            <w:r w:rsidRPr="00766485">
              <w:rPr>
                <w:b/>
                <w:sz w:val="20"/>
                <w:szCs w:val="20"/>
              </w:rPr>
              <w:t xml:space="preserve">Notified </w:t>
            </w:r>
            <w:r w:rsidR="00FB4A8E">
              <w:rPr>
                <w:b/>
                <w:sz w:val="20"/>
                <w:szCs w:val="20"/>
              </w:rPr>
              <w:t>b</w:t>
            </w:r>
            <w:r w:rsidRPr="00766485">
              <w:rPr>
                <w:b/>
                <w:sz w:val="20"/>
                <w:szCs w:val="20"/>
              </w:rPr>
              <w:t>ody certificate expiry date</w:t>
            </w:r>
          </w:p>
        </w:tc>
        <w:tc>
          <w:tcPr>
            <w:tcW w:w="1417" w:type="dxa"/>
          </w:tcPr>
          <w:p w14:paraId="73C8F2DD" w14:textId="3932897A" w:rsidR="00271AEB" w:rsidRPr="004A1111" w:rsidRDefault="00271AEB" w:rsidP="00EA1997">
            <w:pPr>
              <w:rPr>
                <w:b/>
                <w:sz w:val="20"/>
                <w:szCs w:val="20"/>
              </w:rPr>
            </w:pPr>
            <w:r w:rsidRPr="004A1111">
              <w:rPr>
                <w:b/>
                <w:sz w:val="20"/>
                <w:szCs w:val="20"/>
              </w:rPr>
              <w:t xml:space="preserve">HPRA registration number </w:t>
            </w:r>
          </w:p>
        </w:tc>
        <w:tc>
          <w:tcPr>
            <w:tcW w:w="1985" w:type="dxa"/>
          </w:tcPr>
          <w:p w14:paraId="6DCFBB49" w14:textId="05379184" w:rsidR="00B64ACD" w:rsidRPr="004A1111" w:rsidRDefault="00B64ACD" w:rsidP="00B64ACD">
            <w:pPr>
              <w:pStyle w:val="ListParagraph"/>
              <w:numPr>
                <w:ilvl w:val="0"/>
                <w:numId w:val="23"/>
              </w:numPr>
              <w:rPr>
                <w:b/>
                <w:sz w:val="20"/>
                <w:szCs w:val="20"/>
              </w:rPr>
            </w:pPr>
            <w:r w:rsidRPr="004A1111">
              <w:rPr>
                <w:b/>
                <w:sz w:val="20"/>
                <w:szCs w:val="20"/>
              </w:rPr>
              <w:t>Article 110 (3)</w:t>
            </w:r>
          </w:p>
          <w:p w14:paraId="13857202" w14:textId="18BC086F" w:rsidR="00B64ACD" w:rsidRPr="004A1111" w:rsidRDefault="00B64ACD" w:rsidP="00B64ACD">
            <w:pPr>
              <w:pStyle w:val="ListParagraph"/>
              <w:numPr>
                <w:ilvl w:val="0"/>
                <w:numId w:val="23"/>
              </w:numPr>
              <w:rPr>
                <w:b/>
                <w:sz w:val="20"/>
                <w:szCs w:val="20"/>
              </w:rPr>
            </w:pPr>
            <w:r w:rsidRPr="004A1111">
              <w:rPr>
                <w:b/>
                <w:sz w:val="20"/>
                <w:szCs w:val="20"/>
              </w:rPr>
              <w:t xml:space="preserve">Article 110 (4) </w:t>
            </w:r>
          </w:p>
          <w:p w14:paraId="5FAFB1AB" w14:textId="067A0E5B" w:rsidR="00B64ACD" w:rsidRPr="004A1111" w:rsidRDefault="00B64ACD" w:rsidP="00B64ACD">
            <w:pPr>
              <w:pStyle w:val="ListParagraph"/>
              <w:numPr>
                <w:ilvl w:val="0"/>
                <w:numId w:val="23"/>
              </w:numPr>
              <w:rPr>
                <w:b/>
                <w:sz w:val="20"/>
                <w:szCs w:val="20"/>
              </w:rPr>
            </w:pPr>
            <w:r w:rsidRPr="004A1111">
              <w:rPr>
                <w:b/>
                <w:sz w:val="20"/>
                <w:szCs w:val="20"/>
              </w:rPr>
              <w:t xml:space="preserve">Up classified </w:t>
            </w:r>
            <w:r w:rsidRPr="004A1111">
              <w:rPr>
                <w:b/>
                <w:i/>
                <w:sz w:val="20"/>
                <w:szCs w:val="20"/>
              </w:rPr>
              <w:t>IVDs</w:t>
            </w:r>
          </w:p>
          <w:p w14:paraId="1C218D54" w14:textId="0661C293" w:rsidR="00BC7215" w:rsidRPr="004A1111" w:rsidRDefault="00CC52D0" w:rsidP="004A1111">
            <w:pPr>
              <w:pStyle w:val="ListParagraph"/>
              <w:numPr>
                <w:ilvl w:val="0"/>
                <w:numId w:val="26"/>
              </w:numPr>
              <w:ind w:left="181" w:hanging="181"/>
              <w:rPr>
                <w:b/>
                <w:sz w:val="20"/>
                <w:szCs w:val="20"/>
              </w:rPr>
            </w:pPr>
            <w:r w:rsidRPr="004A1111"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  <w:szCs w:val="20"/>
              </w:rPr>
              <w:t>p</w:t>
            </w:r>
            <w:r w:rsidR="00143870">
              <w:rPr>
                <w:b/>
                <w:sz w:val="20"/>
                <w:szCs w:val="20"/>
              </w:rPr>
              <w:t>-</w:t>
            </w:r>
            <w:r w:rsidRPr="004A1111">
              <w:rPr>
                <w:b/>
                <w:sz w:val="20"/>
                <w:szCs w:val="20"/>
              </w:rPr>
              <w:t xml:space="preserve">classified </w:t>
            </w:r>
            <w:r w:rsidR="00BC7215" w:rsidRPr="004A1111">
              <w:rPr>
                <w:b/>
                <w:sz w:val="20"/>
                <w:szCs w:val="20"/>
              </w:rPr>
              <w:t>A (s</w:t>
            </w:r>
            <w:r w:rsidR="00122024" w:rsidRPr="004A1111">
              <w:rPr>
                <w:b/>
                <w:sz w:val="20"/>
                <w:szCs w:val="20"/>
              </w:rPr>
              <w:t>terile</w:t>
            </w:r>
            <w:r w:rsidR="00BC7215" w:rsidRPr="004A1111">
              <w:rPr>
                <w:b/>
                <w:sz w:val="20"/>
                <w:szCs w:val="20"/>
              </w:rPr>
              <w:t>)</w:t>
            </w:r>
          </w:p>
          <w:p w14:paraId="7B4EF452" w14:textId="0CCABD3F" w:rsidR="00BC7215" w:rsidRPr="004A1111" w:rsidRDefault="00CC52D0" w:rsidP="004A1111">
            <w:pPr>
              <w:pStyle w:val="ListParagraph"/>
              <w:numPr>
                <w:ilvl w:val="0"/>
                <w:numId w:val="26"/>
              </w:numPr>
              <w:ind w:left="181" w:hanging="181"/>
              <w:rPr>
                <w:b/>
                <w:sz w:val="20"/>
                <w:szCs w:val="20"/>
              </w:rPr>
            </w:pPr>
            <w:r w:rsidRPr="004A1111"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  <w:szCs w:val="20"/>
              </w:rPr>
              <w:t>p</w:t>
            </w:r>
            <w:r w:rsidR="00143870">
              <w:rPr>
                <w:b/>
                <w:sz w:val="20"/>
                <w:szCs w:val="20"/>
              </w:rPr>
              <w:t>-</w:t>
            </w:r>
            <w:r w:rsidRPr="004A1111">
              <w:rPr>
                <w:b/>
                <w:sz w:val="20"/>
                <w:szCs w:val="20"/>
              </w:rPr>
              <w:t xml:space="preserve">classified </w:t>
            </w:r>
            <w:r w:rsidR="00BC7215" w:rsidRPr="004A1111">
              <w:rPr>
                <w:b/>
                <w:sz w:val="20"/>
                <w:szCs w:val="20"/>
              </w:rPr>
              <w:t>B</w:t>
            </w:r>
            <w:r w:rsidR="00B64ACD" w:rsidRPr="004A1111">
              <w:rPr>
                <w:b/>
                <w:sz w:val="20"/>
                <w:szCs w:val="20"/>
              </w:rPr>
              <w:t xml:space="preserve"> </w:t>
            </w:r>
          </w:p>
          <w:p w14:paraId="2C389930" w14:textId="7A711535" w:rsidR="00B64ACD" w:rsidRPr="004A1111" w:rsidRDefault="00CC52D0" w:rsidP="004A1111">
            <w:pPr>
              <w:pStyle w:val="ListParagraph"/>
              <w:numPr>
                <w:ilvl w:val="0"/>
                <w:numId w:val="26"/>
              </w:numPr>
              <w:ind w:left="181" w:hanging="181"/>
              <w:rPr>
                <w:b/>
                <w:sz w:val="20"/>
                <w:szCs w:val="20"/>
              </w:rPr>
            </w:pPr>
            <w:r w:rsidRPr="004A1111"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  <w:szCs w:val="20"/>
              </w:rPr>
              <w:t>p</w:t>
            </w:r>
            <w:r w:rsidR="00143870">
              <w:rPr>
                <w:b/>
                <w:sz w:val="20"/>
                <w:szCs w:val="20"/>
              </w:rPr>
              <w:t>-</w:t>
            </w:r>
            <w:r w:rsidRPr="004A1111">
              <w:rPr>
                <w:b/>
                <w:sz w:val="20"/>
                <w:szCs w:val="20"/>
              </w:rPr>
              <w:t xml:space="preserve">classified </w:t>
            </w:r>
            <w:r w:rsidR="00BC7215" w:rsidRPr="004A1111">
              <w:rPr>
                <w:b/>
                <w:sz w:val="20"/>
                <w:szCs w:val="20"/>
              </w:rPr>
              <w:t>C</w:t>
            </w:r>
          </w:p>
          <w:p w14:paraId="1AF375CC" w14:textId="581520E3" w:rsidR="00BC7215" w:rsidRPr="004A1111" w:rsidRDefault="00CC52D0" w:rsidP="004A1111">
            <w:pPr>
              <w:pStyle w:val="ListParagraph"/>
              <w:numPr>
                <w:ilvl w:val="0"/>
                <w:numId w:val="26"/>
              </w:numPr>
              <w:ind w:left="181" w:hanging="181"/>
              <w:rPr>
                <w:b/>
                <w:color w:val="0057B8" w:themeColor="accent3"/>
                <w:sz w:val="20"/>
                <w:szCs w:val="20"/>
              </w:rPr>
            </w:pPr>
            <w:r w:rsidRPr="004A1111"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  <w:szCs w:val="20"/>
              </w:rPr>
              <w:t>p</w:t>
            </w:r>
            <w:r w:rsidR="00143870">
              <w:rPr>
                <w:b/>
                <w:sz w:val="20"/>
                <w:szCs w:val="20"/>
              </w:rPr>
              <w:t>-</w:t>
            </w:r>
            <w:r w:rsidRPr="004A1111">
              <w:rPr>
                <w:b/>
                <w:sz w:val="20"/>
                <w:szCs w:val="20"/>
              </w:rPr>
              <w:t xml:space="preserve">classified </w:t>
            </w:r>
            <w:r w:rsidR="00BC7215" w:rsidRPr="004A1111">
              <w:rPr>
                <w:b/>
                <w:sz w:val="20"/>
                <w:szCs w:val="20"/>
              </w:rPr>
              <w:t>D</w:t>
            </w:r>
          </w:p>
        </w:tc>
      </w:tr>
    </w:tbl>
    <w:p w14:paraId="7D628B4F" w14:textId="5AF59335" w:rsidR="00385D84" w:rsidRPr="006808C3" w:rsidRDefault="00385D84" w:rsidP="006808C3">
      <w:pPr>
        <w:pStyle w:val="ListParagraph"/>
        <w:ind w:left="0"/>
        <w:contextualSpacing w:val="0"/>
        <w:rPr>
          <w:rFonts w:ascii="Segoe UI" w:eastAsia="Times New Roman" w:hAnsi="Segoe UI" w:cs="Segoe UI"/>
          <w:sz w:val="18"/>
          <w:szCs w:val="24"/>
          <w:lang w:val="en-GB"/>
        </w:rPr>
      </w:pPr>
      <w:r w:rsidRPr="00A10E99">
        <w:rPr>
          <w:rFonts w:ascii="Segoe UI" w:eastAsia="Times New Roman" w:hAnsi="Segoe UI" w:cs="Segoe UI"/>
          <w:sz w:val="18"/>
          <w:szCs w:val="24"/>
          <w:lang w:val="en-GB"/>
        </w:rPr>
        <w:t xml:space="preserve"> </w:t>
      </w:r>
    </w:p>
    <w:sectPr w:rsidR="00385D84" w:rsidRPr="006808C3" w:rsidSect="00D73728">
      <w:headerReference w:type="default" r:id="rId12"/>
      <w:headerReference w:type="first" r:id="rId13"/>
      <w:footerReference w:type="first" r:id="rId14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FE41F" w14:textId="77777777" w:rsidR="00CD4567" w:rsidRDefault="00CD4567" w:rsidP="00083E00">
      <w:r>
        <w:separator/>
      </w:r>
    </w:p>
  </w:endnote>
  <w:endnote w:type="continuationSeparator" w:id="0">
    <w:p w14:paraId="3D902072" w14:textId="77777777" w:rsidR="00CD4567" w:rsidRDefault="00CD4567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B1D03" w14:textId="1144D0E6" w:rsidR="002728D8" w:rsidRPr="00A30AD6" w:rsidRDefault="00FB4A8E" w:rsidP="00A30AD6">
    <w:pPr>
      <w:pStyle w:val="HPRAS2Footer"/>
      <w:rPr>
        <w:sz w:val="16"/>
        <w:szCs w:val="16"/>
      </w:rPr>
    </w:pPr>
    <w:r w:rsidRPr="001F3500">
      <w:rPr>
        <w:sz w:val="16"/>
        <w:szCs w:val="16"/>
      </w:rPr>
      <w:t>AUT-F</w:t>
    </w:r>
    <w:r w:rsidR="004A1111">
      <w:rPr>
        <w:sz w:val="16"/>
        <w:szCs w:val="16"/>
      </w:rPr>
      <w:t>1017</w:t>
    </w:r>
    <w:r w:rsidRPr="001F3500">
      <w:rPr>
        <w:sz w:val="16"/>
        <w:szCs w:val="16"/>
      </w:rPr>
      <w:t>-</w:t>
    </w:r>
    <w:r w:rsidR="00585625">
      <w:rPr>
        <w:sz w:val="16"/>
        <w:szCs w:val="16"/>
      </w:rPr>
      <w:t>2</w:t>
    </w:r>
    <w:r w:rsidRPr="001F3500">
      <w:rPr>
        <w:sz w:val="16"/>
        <w:szCs w:val="16"/>
      </w:rPr>
      <w:tab/>
    </w:r>
    <w:r w:rsidRPr="001F3500">
      <w:rPr>
        <w:sz w:val="16"/>
        <w:szCs w:val="16"/>
      </w:rPr>
      <w:fldChar w:fldCharType="begin"/>
    </w:r>
    <w:r w:rsidRPr="001F3500">
      <w:rPr>
        <w:sz w:val="16"/>
        <w:szCs w:val="16"/>
      </w:rPr>
      <w:instrText xml:space="preserve"> PAGE   \* MERGEFORMAT </w:instrText>
    </w:r>
    <w:r w:rsidRPr="001F3500">
      <w:rPr>
        <w:sz w:val="16"/>
        <w:szCs w:val="16"/>
      </w:rPr>
      <w:fldChar w:fldCharType="separate"/>
    </w:r>
    <w:r w:rsidR="00DC10E1">
      <w:rPr>
        <w:noProof/>
        <w:sz w:val="16"/>
        <w:szCs w:val="16"/>
      </w:rPr>
      <w:t>2</w:t>
    </w:r>
    <w:r w:rsidRPr="001F3500">
      <w:rPr>
        <w:sz w:val="16"/>
        <w:szCs w:val="16"/>
      </w:rPr>
      <w:fldChar w:fldCharType="end"/>
    </w:r>
    <w:r w:rsidRPr="001F3500">
      <w:rPr>
        <w:sz w:val="16"/>
        <w:szCs w:val="16"/>
      </w:rPr>
      <w:t>/</w:t>
    </w:r>
    <w:r w:rsidRPr="001F3500">
      <w:rPr>
        <w:sz w:val="16"/>
        <w:szCs w:val="16"/>
      </w:rPr>
      <w:fldChar w:fldCharType="begin"/>
    </w:r>
    <w:r w:rsidRPr="001F3500">
      <w:rPr>
        <w:sz w:val="16"/>
        <w:szCs w:val="16"/>
      </w:rPr>
      <w:instrText xml:space="preserve"> NUMPAGES   \* MERGEFORMAT </w:instrText>
    </w:r>
    <w:r w:rsidRPr="001F3500">
      <w:rPr>
        <w:sz w:val="16"/>
        <w:szCs w:val="16"/>
      </w:rPr>
      <w:fldChar w:fldCharType="separate"/>
    </w:r>
    <w:r w:rsidR="00DC10E1">
      <w:rPr>
        <w:noProof/>
        <w:sz w:val="16"/>
        <w:szCs w:val="16"/>
      </w:rPr>
      <w:t>2</w:t>
    </w:r>
    <w:r w:rsidRPr="001F350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3B4B" w14:textId="6C311CF3" w:rsidR="002728D8" w:rsidRPr="007340E5" w:rsidRDefault="002728D8" w:rsidP="007340E5">
    <w:pPr>
      <w:pStyle w:val="HPRAS2Footer"/>
      <w:rPr>
        <w:sz w:val="16"/>
        <w:szCs w:val="16"/>
      </w:rPr>
    </w:pPr>
    <w:r w:rsidRPr="00DB2FA5">
      <w:rPr>
        <w:sz w:val="16"/>
        <w:szCs w:val="16"/>
      </w:rPr>
      <w:t>AUT-</w:t>
    </w:r>
    <w:r w:rsidR="00385D84">
      <w:rPr>
        <w:sz w:val="16"/>
        <w:szCs w:val="16"/>
      </w:rPr>
      <w:t>F0124-7.1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F2488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="00F2488C" w:rsidRPr="00F2488C">
        <w:rPr>
          <w:noProof/>
          <w:sz w:val="16"/>
          <w:szCs w:val="16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4A15" w14:textId="77777777" w:rsidR="002728D8" w:rsidRPr="007340E5" w:rsidRDefault="002728D8" w:rsidP="007340E5">
    <w:pPr>
      <w:pStyle w:val="HPRAS2Footer"/>
      <w:rPr>
        <w:sz w:val="16"/>
        <w:szCs w:val="16"/>
      </w:rPr>
    </w:pPr>
    <w:r w:rsidRPr="00DB2FA5">
      <w:rPr>
        <w:sz w:val="16"/>
        <w:szCs w:val="16"/>
      </w:rPr>
      <w:t>AUT-F0197-</w:t>
    </w:r>
    <w:r>
      <w:rPr>
        <w:sz w:val="16"/>
        <w:szCs w:val="16"/>
      </w:rPr>
      <w:t>4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Pr="00385789">
        <w:rPr>
          <w:noProof/>
          <w:sz w:val="16"/>
          <w:szCs w:val="16"/>
        </w:rP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75AA7" w14:textId="77777777" w:rsidR="00CD4567" w:rsidRDefault="00CD4567" w:rsidP="00083E00">
      <w:r>
        <w:separator/>
      </w:r>
    </w:p>
  </w:footnote>
  <w:footnote w:type="continuationSeparator" w:id="0">
    <w:p w14:paraId="2ED7050E" w14:textId="77777777" w:rsidR="00CD4567" w:rsidRDefault="00CD4567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7524" w14:textId="17209375" w:rsidR="00F2488C" w:rsidRDefault="00F2488C">
    <w:pPr>
      <w:pStyle w:val="Header"/>
    </w:pPr>
    <w:r w:rsidRPr="00F2488C">
      <w:rPr>
        <w:noProof/>
        <w:lang w:eastAsia="en-IE"/>
      </w:rPr>
      <w:t xml:space="preserve"> </w:t>
    </w: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740E214A" wp14:editId="2F296E57">
              <wp:simplePos x="0" y="0"/>
              <wp:positionH relativeFrom="page">
                <wp:posOffset>5249545</wp:posOffset>
              </wp:positionH>
              <wp:positionV relativeFrom="page">
                <wp:posOffset>203200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40173" w14:textId="223C71A8" w:rsidR="00F2488C" w:rsidRDefault="00F2488C" w:rsidP="00F2488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03E0F441" wp14:editId="68071A42">
                                <wp:extent cx="2084660" cy="1158144"/>
                                <wp:effectExtent l="19050" t="0" r="0" b="0"/>
                                <wp:docPr id="7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E21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3.35pt;margin-top:16pt;width:164.4pt;height:9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" o:allowoverlap="f" filled="f" stroked="f">
              <v:textbox inset="0,0,0,0">
                <w:txbxContent>
                  <w:p w14:paraId="43D40173" w14:textId="223C71A8" w:rsidR="00F2488C" w:rsidRDefault="00F2488C" w:rsidP="00F2488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03E0F441" wp14:editId="68071A42">
                          <wp:extent cx="2084660" cy="1158144"/>
                          <wp:effectExtent l="19050" t="0" r="0" b="0"/>
                          <wp:docPr id="7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D8C6" w14:textId="735D5007" w:rsidR="00F2488C" w:rsidRDefault="00F248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0D04" w14:textId="77777777" w:rsidR="002728D8" w:rsidRDefault="002728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5D525E6"/>
    <w:multiLevelType w:val="hybridMultilevel"/>
    <w:tmpl w:val="21AE85C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D7556"/>
    <w:multiLevelType w:val="hybridMultilevel"/>
    <w:tmpl w:val="4B1E287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2309E7"/>
    <w:multiLevelType w:val="multilevel"/>
    <w:tmpl w:val="82CC432A"/>
    <w:numStyleLink w:val="HPRAGreaterindentbulletedlist0"/>
  </w:abstractNum>
  <w:abstractNum w:abstractNumId="9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F63B8F"/>
    <w:multiLevelType w:val="hybridMultilevel"/>
    <w:tmpl w:val="E644450E"/>
    <w:lvl w:ilvl="0" w:tplc="921EEB8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A052E"/>
    <w:multiLevelType w:val="hybridMultilevel"/>
    <w:tmpl w:val="C8FC289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CB4B09"/>
    <w:multiLevelType w:val="multilevel"/>
    <w:tmpl w:val="F5A69B34"/>
    <w:numStyleLink w:val="HPRALowecaseAlphabetBullet"/>
  </w:abstractNum>
  <w:abstractNum w:abstractNumId="14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5" w15:restartNumberingAfterBreak="0">
    <w:nsid w:val="5F31366E"/>
    <w:multiLevelType w:val="multilevel"/>
    <w:tmpl w:val="26C258D6"/>
    <w:numStyleLink w:val="HPRANumberedList"/>
  </w:abstractNum>
  <w:abstractNum w:abstractNumId="16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66562DEE"/>
    <w:multiLevelType w:val="multilevel"/>
    <w:tmpl w:val="D06A225C"/>
    <w:numStyleLink w:val="HPRAIndentedBulletedList"/>
  </w:abstractNum>
  <w:abstractNum w:abstractNumId="18" w15:restartNumberingAfterBreak="0">
    <w:nsid w:val="6AF57F43"/>
    <w:multiLevelType w:val="multilevel"/>
    <w:tmpl w:val="0DA4B546"/>
    <w:numStyleLink w:val="HPRAArabicNumerals"/>
  </w:abstractNum>
  <w:abstractNum w:abstractNumId="19" w15:restartNumberingAfterBreak="0">
    <w:nsid w:val="6F707964"/>
    <w:multiLevelType w:val="multilevel"/>
    <w:tmpl w:val="F0F6C540"/>
    <w:numStyleLink w:val="HPRAAlphabetBulletedList"/>
  </w:abstractNum>
  <w:abstractNum w:abstractNumId="20" w15:restartNumberingAfterBreak="0">
    <w:nsid w:val="6FE97EE2"/>
    <w:multiLevelType w:val="multilevel"/>
    <w:tmpl w:val="224878AC"/>
    <w:numStyleLink w:val="HPRAIndentedBulletedlist0"/>
  </w:abstractNum>
  <w:abstractNum w:abstractNumId="21" w15:restartNumberingAfterBreak="0">
    <w:nsid w:val="7055430A"/>
    <w:multiLevelType w:val="multilevel"/>
    <w:tmpl w:val="E53E1F6C"/>
    <w:numStyleLink w:val="HPRARomanNumeralsBulletedlist"/>
  </w:abstractNum>
  <w:abstractNum w:abstractNumId="22" w15:restartNumberingAfterBreak="0">
    <w:nsid w:val="716A3427"/>
    <w:multiLevelType w:val="hybridMultilevel"/>
    <w:tmpl w:val="CEF8B196"/>
    <w:lvl w:ilvl="0" w:tplc="E0247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DC5A9A"/>
    <w:multiLevelType w:val="hybridMultilevel"/>
    <w:tmpl w:val="33E09BE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149798">
    <w:abstractNumId w:val="10"/>
  </w:num>
  <w:num w:numId="2" w16cid:durableId="488711084">
    <w:abstractNumId w:val="16"/>
  </w:num>
  <w:num w:numId="3" w16cid:durableId="1472597639">
    <w:abstractNumId w:val="2"/>
  </w:num>
  <w:num w:numId="4" w16cid:durableId="1335185738">
    <w:abstractNumId w:val="5"/>
  </w:num>
  <w:num w:numId="5" w16cid:durableId="1295986011">
    <w:abstractNumId w:val="4"/>
  </w:num>
  <w:num w:numId="6" w16cid:durableId="765541510">
    <w:abstractNumId w:val="15"/>
    <w:lvlOverride w:ilvl="0">
      <w:lvl w:ilvl="0">
        <w:start w:val="1"/>
        <w:numFmt w:val="decimal"/>
        <w:pStyle w:val="HPRAHeadingL1"/>
        <w:lvlText w:val="%1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2">
      <w:lvl w:ilvl="2">
        <w:start w:val="1"/>
        <w:numFmt w:val="decimal"/>
        <w:pStyle w:val="HPRAHeadingL3"/>
        <w:lvlText w:val="%1.%2.%3"/>
        <w:lvlJc w:val="left"/>
        <w:pPr>
          <w:ind w:left="720" w:hanging="720"/>
        </w:pPr>
        <w:rPr>
          <w:rFonts w:asciiTheme="minorHAnsi" w:hAnsiTheme="minorHAnsi" w:hint="default"/>
          <w:color w:val="0057B8" w:themeColor="accent3"/>
          <w:sz w:val="20"/>
        </w:rPr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7" w16cid:durableId="1203515603">
    <w:abstractNumId w:val="1"/>
  </w:num>
  <w:num w:numId="8" w16cid:durableId="1697004834">
    <w:abstractNumId w:val="19"/>
  </w:num>
  <w:num w:numId="9" w16cid:durableId="916523143">
    <w:abstractNumId w:val="18"/>
  </w:num>
  <w:num w:numId="10" w16cid:durableId="259870799">
    <w:abstractNumId w:val="14"/>
  </w:num>
  <w:num w:numId="11" w16cid:durableId="830868614">
    <w:abstractNumId w:val="0"/>
  </w:num>
  <w:num w:numId="12" w16cid:durableId="128937415">
    <w:abstractNumId w:val="8"/>
  </w:num>
  <w:num w:numId="13" w16cid:durableId="1321928021">
    <w:abstractNumId w:val="21"/>
  </w:num>
  <w:num w:numId="14" w16cid:durableId="1343123258">
    <w:abstractNumId w:val="17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2062291009">
    <w:abstractNumId w:val="3"/>
  </w:num>
  <w:num w:numId="16" w16cid:durableId="1279291908">
    <w:abstractNumId w:val="13"/>
  </w:num>
  <w:num w:numId="17" w16cid:durableId="388652137">
    <w:abstractNumId w:val="9"/>
  </w:num>
  <w:num w:numId="18" w16cid:durableId="2016032276">
    <w:abstractNumId w:val="20"/>
  </w:num>
  <w:num w:numId="19" w16cid:durableId="701443720">
    <w:abstractNumId w:val="6"/>
  </w:num>
  <w:num w:numId="20" w16cid:durableId="1994020048">
    <w:abstractNumId w:val="15"/>
    <w:lvlOverride w:ilvl="0">
      <w:lvl w:ilvl="0">
        <w:start w:val="1"/>
        <w:numFmt w:val="decimal"/>
        <w:pStyle w:val="HPRAHeadingL1"/>
        <w:lvlText w:val="%1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2">
      <w:lvl w:ilvl="2">
        <w:start w:val="1"/>
        <w:numFmt w:val="decimal"/>
        <w:pStyle w:val="HPRAHeadingL3"/>
        <w:lvlText w:val="%1.%2.%3"/>
        <w:lvlJc w:val="left"/>
        <w:pPr>
          <w:ind w:left="720" w:hanging="720"/>
        </w:pPr>
        <w:rPr>
          <w:rFonts w:asciiTheme="minorHAnsi" w:hAnsiTheme="minorHAnsi" w:hint="default"/>
          <w:color w:val="0057B8" w:themeColor="accent3"/>
          <w:sz w:val="20"/>
        </w:rPr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1" w16cid:durableId="1193958121">
    <w:abstractNumId w:val="15"/>
    <w:lvlOverride w:ilvl="0">
      <w:lvl w:ilvl="0">
        <w:start w:val="1"/>
        <w:numFmt w:val="decimal"/>
        <w:pStyle w:val="HPRAHeadingL1"/>
        <w:lvlText w:val="%1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2">
      <w:lvl w:ilvl="2">
        <w:start w:val="1"/>
        <w:numFmt w:val="decimal"/>
        <w:pStyle w:val="HPRAHeadingL3"/>
        <w:lvlText w:val="%1.%2.%3"/>
        <w:lvlJc w:val="left"/>
        <w:pPr>
          <w:ind w:left="720" w:hanging="720"/>
        </w:pPr>
        <w:rPr>
          <w:rFonts w:asciiTheme="minorHAnsi" w:hAnsiTheme="minorHAnsi" w:hint="default"/>
          <w:color w:val="0057B8" w:themeColor="accent3"/>
          <w:sz w:val="20"/>
        </w:rPr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2" w16cid:durableId="1757744236">
    <w:abstractNumId w:val="23"/>
  </w:num>
  <w:num w:numId="23" w16cid:durableId="1002471192">
    <w:abstractNumId w:val="7"/>
  </w:num>
  <w:num w:numId="24" w16cid:durableId="551163421">
    <w:abstractNumId w:val="12"/>
  </w:num>
  <w:num w:numId="25" w16cid:durableId="1075395044">
    <w:abstractNumId w:val="22"/>
  </w:num>
  <w:num w:numId="26" w16cid:durableId="253367133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342"/>
    <w:rsid w:val="000166E2"/>
    <w:rsid w:val="00047565"/>
    <w:rsid w:val="00047771"/>
    <w:rsid w:val="000524C6"/>
    <w:rsid w:val="00056108"/>
    <w:rsid w:val="00062535"/>
    <w:rsid w:val="000653B8"/>
    <w:rsid w:val="00071962"/>
    <w:rsid w:val="000735A2"/>
    <w:rsid w:val="0007575A"/>
    <w:rsid w:val="00083E00"/>
    <w:rsid w:val="000920B6"/>
    <w:rsid w:val="00094393"/>
    <w:rsid w:val="00095E73"/>
    <w:rsid w:val="000C70BA"/>
    <w:rsid w:val="000F0A10"/>
    <w:rsid w:val="000F12C8"/>
    <w:rsid w:val="000F6889"/>
    <w:rsid w:val="001021D7"/>
    <w:rsid w:val="00113529"/>
    <w:rsid w:val="00122024"/>
    <w:rsid w:val="001315D6"/>
    <w:rsid w:val="00136F80"/>
    <w:rsid w:val="001404D7"/>
    <w:rsid w:val="00143870"/>
    <w:rsid w:val="001475C0"/>
    <w:rsid w:val="00150BEC"/>
    <w:rsid w:val="001521E6"/>
    <w:rsid w:val="00152E05"/>
    <w:rsid w:val="00160995"/>
    <w:rsid w:val="00165274"/>
    <w:rsid w:val="00197AAE"/>
    <w:rsid w:val="001B3AFB"/>
    <w:rsid w:val="001D3633"/>
    <w:rsid w:val="001E26C9"/>
    <w:rsid w:val="001E4571"/>
    <w:rsid w:val="001F3500"/>
    <w:rsid w:val="00206117"/>
    <w:rsid w:val="0020621C"/>
    <w:rsid w:val="00210750"/>
    <w:rsid w:val="00214D8A"/>
    <w:rsid w:val="00227797"/>
    <w:rsid w:val="00230161"/>
    <w:rsid w:val="00231A27"/>
    <w:rsid w:val="002348C6"/>
    <w:rsid w:val="00234DB4"/>
    <w:rsid w:val="00236EB9"/>
    <w:rsid w:val="00245ADF"/>
    <w:rsid w:val="00246313"/>
    <w:rsid w:val="00246FB4"/>
    <w:rsid w:val="002516EF"/>
    <w:rsid w:val="00253F14"/>
    <w:rsid w:val="002542F5"/>
    <w:rsid w:val="002543E0"/>
    <w:rsid w:val="00257518"/>
    <w:rsid w:val="0025784A"/>
    <w:rsid w:val="00263F72"/>
    <w:rsid w:val="00271AEB"/>
    <w:rsid w:val="002728D8"/>
    <w:rsid w:val="0028157B"/>
    <w:rsid w:val="002842CB"/>
    <w:rsid w:val="00295FDD"/>
    <w:rsid w:val="002A6374"/>
    <w:rsid w:val="002A6463"/>
    <w:rsid w:val="002B0FC3"/>
    <w:rsid w:val="002B4457"/>
    <w:rsid w:val="002C253E"/>
    <w:rsid w:val="002D4583"/>
    <w:rsid w:val="002D7F7A"/>
    <w:rsid w:val="002E79A0"/>
    <w:rsid w:val="00304E75"/>
    <w:rsid w:val="0030645F"/>
    <w:rsid w:val="0031759B"/>
    <w:rsid w:val="00322028"/>
    <w:rsid w:val="0033031B"/>
    <w:rsid w:val="00333234"/>
    <w:rsid w:val="003402D9"/>
    <w:rsid w:val="00351568"/>
    <w:rsid w:val="00351B56"/>
    <w:rsid w:val="003602EE"/>
    <w:rsid w:val="003653B9"/>
    <w:rsid w:val="003709D4"/>
    <w:rsid w:val="00376D38"/>
    <w:rsid w:val="00377C15"/>
    <w:rsid w:val="00384368"/>
    <w:rsid w:val="00385789"/>
    <w:rsid w:val="00385D84"/>
    <w:rsid w:val="00392A2F"/>
    <w:rsid w:val="00396FC8"/>
    <w:rsid w:val="003974FF"/>
    <w:rsid w:val="003B4BAB"/>
    <w:rsid w:val="003C0A19"/>
    <w:rsid w:val="003E59AB"/>
    <w:rsid w:val="003E622B"/>
    <w:rsid w:val="003E6BBA"/>
    <w:rsid w:val="003F5019"/>
    <w:rsid w:val="003F6690"/>
    <w:rsid w:val="00410387"/>
    <w:rsid w:val="004311F1"/>
    <w:rsid w:val="004448E1"/>
    <w:rsid w:val="0045184A"/>
    <w:rsid w:val="00463942"/>
    <w:rsid w:val="00470159"/>
    <w:rsid w:val="00470A8E"/>
    <w:rsid w:val="00472A0A"/>
    <w:rsid w:val="00476E55"/>
    <w:rsid w:val="004A1111"/>
    <w:rsid w:val="004A2698"/>
    <w:rsid w:val="004A416B"/>
    <w:rsid w:val="004A44D1"/>
    <w:rsid w:val="004B1518"/>
    <w:rsid w:val="004B422B"/>
    <w:rsid w:val="004B49A9"/>
    <w:rsid w:val="004B5EB8"/>
    <w:rsid w:val="004D5901"/>
    <w:rsid w:val="004D7EAD"/>
    <w:rsid w:val="004E1B3D"/>
    <w:rsid w:val="004E5D4F"/>
    <w:rsid w:val="004F05F6"/>
    <w:rsid w:val="004F1F98"/>
    <w:rsid w:val="004F47E3"/>
    <w:rsid w:val="004F6141"/>
    <w:rsid w:val="005178F0"/>
    <w:rsid w:val="005228E8"/>
    <w:rsid w:val="0053566D"/>
    <w:rsid w:val="005442EA"/>
    <w:rsid w:val="00554B94"/>
    <w:rsid w:val="005619AC"/>
    <w:rsid w:val="00562870"/>
    <w:rsid w:val="00564898"/>
    <w:rsid w:val="0057028A"/>
    <w:rsid w:val="005725EA"/>
    <w:rsid w:val="00585625"/>
    <w:rsid w:val="00593837"/>
    <w:rsid w:val="005A1539"/>
    <w:rsid w:val="005A3D0F"/>
    <w:rsid w:val="005A3D1F"/>
    <w:rsid w:val="005B0C7E"/>
    <w:rsid w:val="005B0F92"/>
    <w:rsid w:val="005B614B"/>
    <w:rsid w:val="005B72A5"/>
    <w:rsid w:val="005D5427"/>
    <w:rsid w:val="005D5E08"/>
    <w:rsid w:val="005D645A"/>
    <w:rsid w:val="005E2798"/>
    <w:rsid w:val="005E7DDB"/>
    <w:rsid w:val="005F14D7"/>
    <w:rsid w:val="005F2115"/>
    <w:rsid w:val="005F5F4F"/>
    <w:rsid w:val="006045C9"/>
    <w:rsid w:val="00606C00"/>
    <w:rsid w:val="0062380F"/>
    <w:rsid w:val="006242A1"/>
    <w:rsid w:val="0063040E"/>
    <w:rsid w:val="0064098C"/>
    <w:rsid w:val="00641571"/>
    <w:rsid w:val="00653886"/>
    <w:rsid w:val="006563A5"/>
    <w:rsid w:val="00661A56"/>
    <w:rsid w:val="006646AF"/>
    <w:rsid w:val="00671135"/>
    <w:rsid w:val="006756CD"/>
    <w:rsid w:val="006808C3"/>
    <w:rsid w:val="006A42FC"/>
    <w:rsid w:val="006A6239"/>
    <w:rsid w:val="006B3E7E"/>
    <w:rsid w:val="006B5F10"/>
    <w:rsid w:val="006C5598"/>
    <w:rsid w:val="006D4AD9"/>
    <w:rsid w:val="006D7D12"/>
    <w:rsid w:val="006E53FA"/>
    <w:rsid w:val="006E57FF"/>
    <w:rsid w:val="00712342"/>
    <w:rsid w:val="00713ECC"/>
    <w:rsid w:val="00716FB6"/>
    <w:rsid w:val="00720F61"/>
    <w:rsid w:val="00724AB4"/>
    <w:rsid w:val="007340E5"/>
    <w:rsid w:val="007460E5"/>
    <w:rsid w:val="0074719E"/>
    <w:rsid w:val="0075422A"/>
    <w:rsid w:val="00756005"/>
    <w:rsid w:val="00762A13"/>
    <w:rsid w:val="00766485"/>
    <w:rsid w:val="00775304"/>
    <w:rsid w:val="00793778"/>
    <w:rsid w:val="007A1B94"/>
    <w:rsid w:val="007A2DDD"/>
    <w:rsid w:val="007B5614"/>
    <w:rsid w:val="007B5D10"/>
    <w:rsid w:val="007E4CA4"/>
    <w:rsid w:val="007F72C6"/>
    <w:rsid w:val="00804D53"/>
    <w:rsid w:val="00810B7C"/>
    <w:rsid w:val="008132D2"/>
    <w:rsid w:val="00815470"/>
    <w:rsid w:val="00816FE5"/>
    <w:rsid w:val="0082243C"/>
    <w:rsid w:val="008226EF"/>
    <w:rsid w:val="008351E9"/>
    <w:rsid w:val="0084462D"/>
    <w:rsid w:val="00845247"/>
    <w:rsid w:val="008667F0"/>
    <w:rsid w:val="00866D7E"/>
    <w:rsid w:val="00871AD9"/>
    <w:rsid w:val="0087465D"/>
    <w:rsid w:val="00875AE3"/>
    <w:rsid w:val="00882400"/>
    <w:rsid w:val="00891434"/>
    <w:rsid w:val="0089279A"/>
    <w:rsid w:val="008935B4"/>
    <w:rsid w:val="00897839"/>
    <w:rsid w:val="008A1250"/>
    <w:rsid w:val="008A5F59"/>
    <w:rsid w:val="008A7596"/>
    <w:rsid w:val="008B2064"/>
    <w:rsid w:val="008B3C79"/>
    <w:rsid w:val="008B6A7B"/>
    <w:rsid w:val="008C7E27"/>
    <w:rsid w:val="008E4727"/>
    <w:rsid w:val="008E7343"/>
    <w:rsid w:val="00900CC4"/>
    <w:rsid w:val="0090195B"/>
    <w:rsid w:val="00912C5E"/>
    <w:rsid w:val="00914B4B"/>
    <w:rsid w:val="0091585E"/>
    <w:rsid w:val="009209CA"/>
    <w:rsid w:val="0092524D"/>
    <w:rsid w:val="00932568"/>
    <w:rsid w:val="00940403"/>
    <w:rsid w:val="0094175E"/>
    <w:rsid w:val="0094377F"/>
    <w:rsid w:val="00954533"/>
    <w:rsid w:val="0096772D"/>
    <w:rsid w:val="009736A3"/>
    <w:rsid w:val="009801FE"/>
    <w:rsid w:val="00983EBE"/>
    <w:rsid w:val="009868D7"/>
    <w:rsid w:val="00993F8A"/>
    <w:rsid w:val="009A3A4A"/>
    <w:rsid w:val="009B2D84"/>
    <w:rsid w:val="009C2F81"/>
    <w:rsid w:val="009E0F8A"/>
    <w:rsid w:val="009F4AA1"/>
    <w:rsid w:val="00A02B0C"/>
    <w:rsid w:val="00A263BE"/>
    <w:rsid w:val="00A30AD6"/>
    <w:rsid w:val="00A34E02"/>
    <w:rsid w:val="00A419A3"/>
    <w:rsid w:val="00A42D24"/>
    <w:rsid w:val="00A51718"/>
    <w:rsid w:val="00A542DA"/>
    <w:rsid w:val="00A57E42"/>
    <w:rsid w:val="00A74D19"/>
    <w:rsid w:val="00A81130"/>
    <w:rsid w:val="00A844E9"/>
    <w:rsid w:val="00A918A9"/>
    <w:rsid w:val="00A978DF"/>
    <w:rsid w:val="00AA00B7"/>
    <w:rsid w:val="00AA1A0A"/>
    <w:rsid w:val="00AA2C95"/>
    <w:rsid w:val="00AC3382"/>
    <w:rsid w:val="00AD74F3"/>
    <w:rsid w:val="00AE325E"/>
    <w:rsid w:val="00AE3B8E"/>
    <w:rsid w:val="00B029C3"/>
    <w:rsid w:val="00B0765C"/>
    <w:rsid w:val="00B1155A"/>
    <w:rsid w:val="00B179E0"/>
    <w:rsid w:val="00B217DF"/>
    <w:rsid w:val="00B27203"/>
    <w:rsid w:val="00B27D5C"/>
    <w:rsid w:val="00B31C32"/>
    <w:rsid w:val="00B40B3E"/>
    <w:rsid w:val="00B46DAE"/>
    <w:rsid w:val="00B57CE6"/>
    <w:rsid w:val="00B62846"/>
    <w:rsid w:val="00B64ACD"/>
    <w:rsid w:val="00B664E1"/>
    <w:rsid w:val="00B80E70"/>
    <w:rsid w:val="00B817E4"/>
    <w:rsid w:val="00B82BA5"/>
    <w:rsid w:val="00B83BB5"/>
    <w:rsid w:val="00B87D14"/>
    <w:rsid w:val="00BB1702"/>
    <w:rsid w:val="00BC03D7"/>
    <w:rsid w:val="00BC0635"/>
    <w:rsid w:val="00BC1DF4"/>
    <w:rsid w:val="00BC5B26"/>
    <w:rsid w:val="00BC7215"/>
    <w:rsid w:val="00BD3BD8"/>
    <w:rsid w:val="00BD5B92"/>
    <w:rsid w:val="00BE370A"/>
    <w:rsid w:val="00BE721D"/>
    <w:rsid w:val="00BF3C7C"/>
    <w:rsid w:val="00C0332E"/>
    <w:rsid w:val="00C3188C"/>
    <w:rsid w:val="00C36A96"/>
    <w:rsid w:val="00C36CA3"/>
    <w:rsid w:val="00C40607"/>
    <w:rsid w:val="00C450E0"/>
    <w:rsid w:val="00C46D7F"/>
    <w:rsid w:val="00C50039"/>
    <w:rsid w:val="00C57746"/>
    <w:rsid w:val="00C602D5"/>
    <w:rsid w:val="00C63669"/>
    <w:rsid w:val="00C6520C"/>
    <w:rsid w:val="00C808A6"/>
    <w:rsid w:val="00C83534"/>
    <w:rsid w:val="00C876BB"/>
    <w:rsid w:val="00C91288"/>
    <w:rsid w:val="00C917DE"/>
    <w:rsid w:val="00C942D8"/>
    <w:rsid w:val="00C961A0"/>
    <w:rsid w:val="00CB3ABC"/>
    <w:rsid w:val="00CB5381"/>
    <w:rsid w:val="00CC475D"/>
    <w:rsid w:val="00CC52D0"/>
    <w:rsid w:val="00CD4567"/>
    <w:rsid w:val="00CD5066"/>
    <w:rsid w:val="00CD6A33"/>
    <w:rsid w:val="00CF082A"/>
    <w:rsid w:val="00D043FE"/>
    <w:rsid w:val="00D11CD7"/>
    <w:rsid w:val="00D12919"/>
    <w:rsid w:val="00D2075D"/>
    <w:rsid w:val="00D313BB"/>
    <w:rsid w:val="00D35A67"/>
    <w:rsid w:val="00D41D59"/>
    <w:rsid w:val="00D460CF"/>
    <w:rsid w:val="00D5049A"/>
    <w:rsid w:val="00D57D41"/>
    <w:rsid w:val="00D6137E"/>
    <w:rsid w:val="00D615F1"/>
    <w:rsid w:val="00D73728"/>
    <w:rsid w:val="00D81E51"/>
    <w:rsid w:val="00D847F6"/>
    <w:rsid w:val="00DA3A2E"/>
    <w:rsid w:val="00DB2B91"/>
    <w:rsid w:val="00DB2FA5"/>
    <w:rsid w:val="00DB4A5A"/>
    <w:rsid w:val="00DB5FA1"/>
    <w:rsid w:val="00DB60B8"/>
    <w:rsid w:val="00DC10E1"/>
    <w:rsid w:val="00DC4403"/>
    <w:rsid w:val="00DD2F2C"/>
    <w:rsid w:val="00DE06D4"/>
    <w:rsid w:val="00DE150A"/>
    <w:rsid w:val="00DE33BE"/>
    <w:rsid w:val="00DE711B"/>
    <w:rsid w:val="00DF1AEC"/>
    <w:rsid w:val="00DF6624"/>
    <w:rsid w:val="00E00CE9"/>
    <w:rsid w:val="00E010EF"/>
    <w:rsid w:val="00E030D6"/>
    <w:rsid w:val="00E03D21"/>
    <w:rsid w:val="00E05B86"/>
    <w:rsid w:val="00E11046"/>
    <w:rsid w:val="00E12191"/>
    <w:rsid w:val="00E15EC5"/>
    <w:rsid w:val="00E21D3C"/>
    <w:rsid w:val="00E35B9E"/>
    <w:rsid w:val="00E373E9"/>
    <w:rsid w:val="00E4724B"/>
    <w:rsid w:val="00E476AD"/>
    <w:rsid w:val="00E54821"/>
    <w:rsid w:val="00E54EC6"/>
    <w:rsid w:val="00E5787E"/>
    <w:rsid w:val="00E606E0"/>
    <w:rsid w:val="00E665AE"/>
    <w:rsid w:val="00E71863"/>
    <w:rsid w:val="00E7590F"/>
    <w:rsid w:val="00E83DB0"/>
    <w:rsid w:val="00E90538"/>
    <w:rsid w:val="00E9157A"/>
    <w:rsid w:val="00E97CF0"/>
    <w:rsid w:val="00EA07A3"/>
    <w:rsid w:val="00EA0B67"/>
    <w:rsid w:val="00EA1997"/>
    <w:rsid w:val="00EB2048"/>
    <w:rsid w:val="00EB7D6C"/>
    <w:rsid w:val="00EC3B4A"/>
    <w:rsid w:val="00EC3D0F"/>
    <w:rsid w:val="00EC519B"/>
    <w:rsid w:val="00EC680B"/>
    <w:rsid w:val="00ED3592"/>
    <w:rsid w:val="00EE31D8"/>
    <w:rsid w:val="00EE4FD2"/>
    <w:rsid w:val="00EE76C4"/>
    <w:rsid w:val="00EF2202"/>
    <w:rsid w:val="00EF3306"/>
    <w:rsid w:val="00EF68AD"/>
    <w:rsid w:val="00F01EE3"/>
    <w:rsid w:val="00F03D5F"/>
    <w:rsid w:val="00F062C1"/>
    <w:rsid w:val="00F137DF"/>
    <w:rsid w:val="00F1400F"/>
    <w:rsid w:val="00F244C4"/>
    <w:rsid w:val="00F2488C"/>
    <w:rsid w:val="00F501FF"/>
    <w:rsid w:val="00F52FEA"/>
    <w:rsid w:val="00F675DC"/>
    <w:rsid w:val="00F73109"/>
    <w:rsid w:val="00F76957"/>
    <w:rsid w:val="00F9211A"/>
    <w:rsid w:val="00F97B5F"/>
    <w:rsid w:val="00FA036D"/>
    <w:rsid w:val="00FA18FF"/>
    <w:rsid w:val="00FA1B11"/>
    <w:rsid w:val="00FB34FC"/>
    <w:rsid w:val="00FB4A8E"/>
    <w:rsid w:val="00FD683C"/>
    <w:rsid w:val="00F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87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5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16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3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9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18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4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2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17"/>
      </w:numPr>
    </w:pPr>
  </w:style>
  <w:style w:type="paragraph" w:styleId="Revision">
    <w:name w:val="Revision"/>
    <w:hidden/>
    <w:uiPriority w:val="99"/>
    <w:semiHidden/>
    <w:rsid w:val="00F137DF"/>
  </w:style>
  <w:style w:type="paragraph" w:customStyle="1" w:styleId="Default">
    <w:name w:val="Default"/>
    <w:rsid w:val="00F675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2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0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0B6"/>
    <w:rPr>
      <w:b/>
      <w:bCs/>
      <w:sz w:val="20"/>
      <w:szCs w:val="20"/>
    </w:rPr>
  </w:style>
  <w:style w:type="table" w:customStyle="1" w:styleId="HPRATableBlueHeader1">
    <w:name w:val="HPRA_Table_BlueHeader1"/>
    <w:basedOn w:val="TableNormal"/>
    <w:uiPriority w:val="99"/>
    <w:rsid w:val="00A263BE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table" w:customStyle="1" w:styleId="HPRATableBlueHeader2">
    <w:name w:val="HPRA_Table_BlueHeader2"/>
    <w:basedOn w:val="TableNormal"/>
    <w:uiPriority w:val="99"/>
    <w:rsid w:val="00A263BE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paragraph" w:styleId="BlockText">
    <w:name w:val="Block Text"/>
    <w:basedOn w:val="Normal"/>
    <w:rsid w:val="00882400"/>
    <w:pPr>
      <w:ind w:left="252" w:right="72" w:hanging="252"/>
      <w:jc w:val="both"/>
    </w:pPr>
    <w:rPr>
      <w:rFonts w:ascii="Arial" w:eastAsia="Times New Roman" w:hAnsi="Arial" w:cs="Times New Roman"/>
      <w:sz w:val="1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pra.i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A69C6-4D12-4192-9BE7-A440BE0C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2022-06-01T14:34:00Z</dcterms:created>
  <dcterms:modified xsi:type="dcterms:W3CDTF">2022-12-20T14:54:00Z</dcterms:modified>
</cp:coreProperties>
</file>