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CEC80" w14:textId="532AE253" w:rsidR="00FE6887" w:rsidRPr="00FE6887" w:rsidRDefault="00FE6887" w:rsidP="00FE6887">
      <w:pPr>
        <w:pStyle w:val="HPRACoverTitle"/>
      </w:pPr>
      <w:r>
        <w:t>Regulatory submission query form for human medicines</w:t>
      </w:r>
    </w:p>
    <w:p w14:paraId="13640690" w14:textId="77777777" w:rsidR="00FE6887" w:rsidRDefault="00FE6887">
      <w:pPr>
        <w:rPr>
          <w:sz w:val="20"/>
          <w:szCs w:val="20"/>
        </w:rPr>
        <w:sectPr w:rsidR="00FE6887" w:rsidSect="002D11AE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04B1973A" w14:textId="77777777" w:rsidR="00F209DB" w:rsidRPr="00E4724B" w:rsidRDefault="00F209DB" w:rsidP="006D7020">
      <w:pPr>
        <w:pStyle w:val="HPRAHeading"/>
        <w:rPr>
          <w:caps w:val="0"/>
          <w:szCs w:val="20"/>
        </w:rPr>
      </w:pPr>
    </w:p>
    <w:p w14:paraId="71B0D1D3" w14:textId="4FABE768" w:rsidR="00B35D2A" w:rsidRDefault="00B35D2A" w:rsidP="00F209DB">
      <w:pPr>
        <w:pStyle w:val="HPRAMainBodyText"/>
      </w:pPr>
      <w:r w:rsidRPr="00B35D2A">
        <w:t>This form should be used when advice on a human regulatory submission is required and where the published guidance does not offer sufficient information on the topic. The query should concern issues with Module 1 of the eCTD submission documentation for human medicines</w:t>
      </w:r>
      <w:r w:rsidR="009E61E6">
        <w:t>.</w:t>
      </w:r>
    </w:p>
    <w:p w14:paraId="08E4E7C4" w14:textId="77777777" w:rsidR="00F209DB" w:rsidRPr="00B35D2A" w:rsidRDefault="00F209DB" w:rsidP="00F209DB">
      <w:pPr>
        <w:pStyle w:val="HPRAMainBodyText"/>
        <w:rPr>
          <w:i/>
        </w:rPr>
      </w:pPr>
    </w:p>
    <w:p w14:paraId="1E0BA347" w14:textId="6A32959D" w:rsidR="00B35D2A" w:rsidRPr="00B35D2A" w:rsidRDefault="00B35D2A" w:rsidP="00F209DB">
      <w:pPr>
        <w:pStyle w:val="HPRAMainBodyText"/>
      </w:pPr>
      <w:r w:rsidRPr="00B35D2A">
        <w:t xml:space="preserve">The completed form should be submitted as a Microsoft Word document to facilitate the inclusion of the response. </w:t>
      </w:r>
      <w:r>
        <w:t xml:space="preserve">Please </w:t>
      </w:r>
      <w:r w:rsidR="00BB22B8">
        <w:t>send</w:t>
      </w:r>
      <w:r>
        <w:t xml:space="preserve"> t</w:t>
      </w:r>
      <w:r w:rsidRPr="00B35D2A">
        <w:t>he completed f</w:t>
      </w:r>
      <w:r>
        <w:t>or</w:t>
      </w:r>
      <w:r w:rsidRPr="00B35D2A">
        <w:t xml:space="preserve">m to </w:t>
      </w:r>
      <w:hyperlink r:id="rId11" w:history="1">
        <w:r w:rsidRPr="00FE6887">
          <w:rPr>
            <w:rStyle w:val="Hyperlink"/>
            <w:rFonts w:asciiTheme="minorHAnsi" w:hAnsiTheme="minorHAnsi" w:cstheme="minorBidi"/>
          </w:rPr>
          <w:t>submissions@hpra.ie</w:t>
        </w:r>
      </w:hyperlink>
      <w:r w:rsidRPr="00B35D2A">
        <w:t xml:space="preserve">. The target response time for queries submitted with this form is </w:t>
      </w:r>
      <w:r>
        <w:t>two</w:t>
      </w:r>
      <w:r w:rsidRPr="00B35D2A">
        <w:t xml:space="preserve"> weeks from the date of receipt of the form.</w:t>
      </w:r>
    </w:p>
    <w:p w14:paraId="7098864C" w14:textId="77777777" w:rsidR="00BB22B8" w:rsidRDefault="00BB22B8" w:rsidP="006D7020">
      <w:pPr>
        <w:pStyle w:val="HPRAMainBodyText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209DB" w14:paraId="07CE5FEE" w14:textId="77777777" w:rsidTr="008377FA">
        <w:trPr>
          <w:trHeight w:val="2652"/>
        </w:trPr>
        <w:tc>
          <w:tcPr>
            <w:tcW w:w="8494" w:type="dxa"/>
          </w:tcPr>
          <w:p w14:paraId="15187061" w14:textId="77777777" w:rsidR="00F209DB" w:rsidRDefault="00F209DB" w:rsidP="00FE6887">
            <w:pPr>
              <w:pStyle w:val="HPRAHeadingL1"/>
              <w:spacing w:before="60" w:after="60"/>
            </w:pPr>
            <w:r>
              <w:t>Contact and product details</w:t>
            </w:r>
          </w:p>
          <w:p w14:paraId="1AAFF97B" w14:textId="77777777" w:rsidR="00F209DB" w:rsidRDefault="00F209DB" w:rsidP="00FE6887">
            <w:pPr>
              <w:pStyle w:val="HPRAMainBodyText"/>
              <w:spacing w:before="60" w:after="60"/>
            </w:pPr>
          </w:p>
          <w:p w14:paraId="162D25A1" w14:textId="2F8F9AEA" w:rsidR="00F209DB" w:rsidRDefault="00F209DB" w:rsidP="00FE6887">
            <w:pPr>
              <w:pStyle w:val="HPRAMainBodyText"/>
              <w:tabs>
                <w:tab w:val="left" w:pos="2862"/>
              </w:tabs>
              <w:spacing w:before="60" w:after="60"/>
            </w:pPr>
            <w:r>
              <w:t>Contact name and position</w:t>
            </w:r>
            <w:r w:rsidR="00FE6887">
              <w:tab/>
            </w: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bookmarkStart w:id="0" w:name="_GoBack"/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bookmarkEnd w:id="0"/>
            <w:r w:rsidRPr="00E4724B">
              <w:fldChar w:fldCharType="end"/>
            </w:r>
          </w:p>
          <w:p w14:paraId="4B61DE77" w14:textId="63BAEF19" w:rsidR="00F209DB" w:rsidRDefault="00FE6887" w:rsidP="00FE6887">
            <w:pPr>
              <w:pStyle w:val="HPRAMainBodyText"/>
              <w:tabs>
                <w:tab w:val="left" w:pos="2862"/>
              </w:tabs>
              <w:spacing w:before="60" w:after="60"/>
            </w:pPr>
            <w:r>
              <w:t>Company and address</w:t>
            </w:r>
            <w:r>
              <w:tab/>
            </w:r>
            <w:r w:rsidR="00F209DB"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209DB" w:rsidRPr="00E4724B">
              <w:instrText xml:space="preserve"> FORMTEXT </w:instrText>
            </w:r>
            <w:r w:rsidR="00F209DB" w:rsidRPr="00E4724B">
              <w:fldChar w:fldCharType="separate"/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fldChar w:fldCharType="end"/>
            </w:r>
          </w:p>
          <w:p w14:paraId="55ACDF70" w14:textId="71742011" w:rsidR="00F209DB" w:rsidRDefault="00FE6887" w:rsidP="00FE6887">
            <w:pPr>
              <w:pStyle w:val="HPRAMainBodyText"/>
              <w:tabs>
                <w:tab w:val="left" w:pos="2862"/>
              </w:tabs>
              <w:spacing w:before="60" w:after="60"/>
            </w:pPr>
            <w:r>
              <w:t>Contact telephone number</w:t>
            </w:r>
            <w:r>
              <w:tab/>
            </w:r>
            <w:r w:rsidR="00F209DB"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209DB" w:rsidRPr="00E4724B">
              <w:instrText xml:space="preserve"> FORMTEXT </w:instrText>
            </w:r>
            <w:r w:rsidR="00F209DB" w:rsidRPr="00E4724B">
              <w:fldChar w:fldCharType="separate"/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fldChar w:fldCharType="end"/>
            </w:r>
          </w:p>
          <w:p w14:paraId="3D91867D" w14:textId="65E578CE" w:rsidR="00F209DB" w:rsidRDefault="00FE6887" w:rsidP="00FE6887">
            <w:pPr>
              <w:pStyle w:val="HPRAMainBodyText"/>
              <w:tabs>
                <w:tab w:val="left" w:pos="2862"/>
              </w:tabs>
              <w:spacing w:before="60" w:after="60"/>
            </w:pPr>
            <w:r>
              <w:t>Contact email address</w:t>
            </w:r>
            <w:r>
              <w:tab/>
            </w:r>
            <w:r w:rsidR="00F209DB"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209DB" w:rsidRPr="00E4724B">
              <w:instrText xml:space="preserve"> FORMTEXT </w:instrText>
            </w:r>
            <w:r w:rsidR="00F209DB" w:rsidRPr="00E4724B">
              <w:fldChar w:fldCharType="separate"/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fldChar w:fldCharType="end"/>
            </w:r>
          </w:p>
          <w:p w14:paraId="17C98FBF" w14:textId="4FCD749E" w:rsidR="00F209DB" w:rsidRDefault="00F209DB" w:rsidP="00FE6887">
            <w:pPr>
              <w:pStyle w:val="HPRAMainBodyText"/>
              <w:tabs>
                <w:tab w:val="left" w:pos="2862"/>
              </w:tabs>
              <w:spacing w:before="60" w:after="60"/>
            </w:pPr>
          </w:p>
          <w:p w14:paraId="3ACF5123" w14:textId="6481038D" w:rsidR="00F209DB" w:rsidRDefault="00FE6887" w:rsidP="00FE6887">
            <w:pPr>
              <w:pStyle w:val="HPRAMainBodyText"/>
              <w:tabs>
                <w:tab w:val="left" w:pos="2862"/>
              </w:tabs>
              <w:spacing w:before="60" w:after="60"/>
            </w:pPr>
            <w:r>
              <w:t>Product name and INN</w:t>
            </w:r>
            <w:r>
              <w:tab/>
            </w:r>
            <w:r w:rsidR="00F209DB"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209DB" w:rsidRPr="00E4724B">
              <w:instrText xml:space="preserve"> FORMTEXT </w:instrText>
            </w:r>
            <w:r w:rsidR="00F209DB" w:rsidRPr="00E4724B">
              <w:fldChar w:fldCharType="separate"/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fldChar w:fldCharType="end"/>
            </w:r>
          </w:p>
          <w:p w14:paraId="34784646" w14:textId="77777777" w:rsidR="00F209DB" w:rsidRDefault="00FE6887" w:rsidP="00FE6887">
            <w:pPr>
              <w:pStyle w:val="HPRAMainBodyText"/>
              <w:tabs>
                <w:tab w:val="left" w:pos="2862"/>
              </w:tabs>
              <w:spacing w:before="60" w:after="60"/>
            </w:pPr>
            <w:r>
              <w:t>PA number</w:t>
            </w:r>
            <w:r>
              <w:tab/>
            </w:r>
            <w:r w:rsidR="00F209DB"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209DB" w:rsidRPr="00E4724B">
              <w:instrText xml:space="preserve"> FORMTEXT </w:instrText>
            </w:r>
            <w:r w:rsidR="00F209DB" w:rsidRPr="00E4724B">
              <w:fldChar w:fldCharType="separate"/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t> </w:t>
            </w:r>
            <w:r w:rsidR="00F209DB" w:rsidRPr="00E4724B">
              <w:fldChar w:fldCharType="end"/>
            </w:r>
          </w:p>
          <w:p w14:paraId="096F2440" w14:textId="0F0B02D4" w:rsidR="00FE6887" w:rsidRPr="00E4724B" w:rsidRDefault="00FE6887" w:rsidP="00FE6887">
            <w:pPr>
              <w:pStyle w:val="HPRAMainBodyText"/>
              <w:tabs>
                <w:tab w:val="left" w:pos="2862"/>
              </w:tabs>
              <w:spacing w:before="60" w:after="60"/>
            </w:pPr>
          </w:p>
        </w:tc>
      </w:tr>
    </w:tbl>
    <w:p w14:paraId="47DFA10B" w14:textId="77777777" w:rsidR="00BB22B8" w:rsidRDefault="00BB22B8" w:rsidP="006D7020">
      <w:pPr>
        <w:pStyle w:val="HPRAMainBodyText"/>
      </w:pPr>
    </w:p>
    <w:p w14:paraId="430170A6" w14:textId="77777777" w:rsidR="00BB22B8" w:rsidRDefault="00BB22B8" w:rsidP="006D7020">
      <w:pPr>
        <w:pStyle w:val="HPRAMai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09DB" w14:paraId="1F60009F" w14:textId="77777777" w:rsidTr="0070078D">
        <w:trPr>
          <w:trHeight w:val="1314"/>
        </w:trPr>
        <w:tc>
          <w:tcPr>
            <w:tcW w:w="8494" w:type="dxa"/>
          </w:tcPr>
          <w:p w14:paraId="1CA20631" w14:textId="77777777" w:rsidR="00F209DB" w:rsidRDefault="00F209DB" w:rsidP="00F209DB">
            <w:pPr>
              <w:pStyle w:val="HPRAHeadingL1"/>
              <w:spacing w:before="60" w:after="60"/>
              <w:contextualSpacing w:val="0"/>
            </w:pPr>
            <w:r>
              <w:t>previous correspondence</w:t>
            </w:r>
          </w:p>
          <w:p w14:paraId="2CA060B5" w14:textId="77777777" w:rsidR="00F209DB" w:rsidRDefault="00F209DB" w:rsidP="00F209DB">
            <w:pPr>
              <w:pStyle w:val="HPRAMainBodyText"/>
              <w:spacing w:before="60" w:after="60"/>
            </w:pPr>
          </w:p>
          <w:p w14:paraId="31700D63" w14:textId="4CA5E8AF" w:rsidR="00F209DB" w:rsidRDefault="00F209DB" w:rsidP="00F209DB">
            <w:pPr>
              <w:pStyle w:val="HPRAMainBodyText"/>
              <w:spacing w:before="60" w:after="60"/>
            </w:pPr>
            <w:r>
              <w:t>Previous HPRA assessment case number (if relevant)</w:t>
            </w:r>
            <w:r w:rsidR="00FE6887">
              <w:t>:</w:t>
            </w:r>
          </w:p>
          <w:p w14:paraId="6D550891" w14:textId="7909E008" w:rsidR="00F209DB" w:rsidRDefault="00F209DB" w:rsidP="00F209DB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0AE47B23" w14:textId="77777777" w:rsidR="00F209DB" w:rsidRDefault="00F209DB" w:rsidP="00F209DB">
            <w:pPr>
              <w:pStyle w:val="HPRAMainBodyText"/>
              <w:spacing w:before="60" w:after="60"/>
            </w:pPr>
          </w:p>
          <w:p w14:paraId="32BE67E8" w14:textId="0178A7ED" w:rsidR="00F209DB" w:rsidRDefault="00F209DB" w:rsidP="00F209DB">
            <w:pPr>
              <w:pStyle w:val="HPRAMainBodyText"/>
              <w:spacing w:before="60" w:after="60"/>
            </w:pPr>
            <w:r>
              <w:t>Previous HPRA correspondence in relation to the query (add attachments if relevant)</w:t>
            </w:r>
            <w:r w:rsidR="00FE6887">
              <w:t>:</w:t>
            </w:r>
          </w:p>
          <w:p w14:paraId="359FFD9E" w14:textId="77777777" w:rsidR="00F209DB" w:rsidRDefault="00F209DB" w:rsidP="00F209DB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4A905D81" w14:textId="0D98AFE1" w:rsidR="00FE6887" w:rsidRDefault="00FE6887" w:rsidP="00F209DB">
            <w:pPr>
              <w:pStyle w:val="HPRAMainBodyText"/>
              <w:spacing w:before="60" w:after="60"/>
            </w:pPr>
          </w:p>
        </w:tc>
      </w:tr>
    </w:tbl>
    <w:p w14:paraId="758243C1" w14:textId="3B67CA82" w:rsidR="00FE6887" w:rsidRDefault="00FE6887" w:rsidP="006D7020">
      <w:pPr>
        <w:pStyle w:val="HPRAMainBodyText"/>
      </w:pPr>
    </w:p>
    <w:p w14:paraId="17D0B066" w14:textId="77777777" w:rsidR="00FE6887" w:rsidRDefault="00FE6887" w:rsidP="006D7020">
      <w:pPr>
        <w:pStyle w:val="HPRAMainBodyText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09DB" w:rsidRPr="00BB22B8" w14:paraId="25F53424" w14:textId="77777777" w:rsidTr="00F209DB">
        <w:trPr>
          <w:trHeight w:val="2204"/>
        </w:trPr>
        <w:tc>
          <w:tcPr>
            <w:tcW w:w="8494" w:type="dxa"/>
          </w:tcPr>
          <w:p w14:paraId="61AEDEEE" w14:textId="77777777" w:rsidR="00F209DB" w:rsidRDefault="00F209DB" w:rsidP="00F209DB">
            <w:pPr>
              <w:pStyle w:val="HPRAHeadingL1"/>
              <w:spacing w:before="60" w:after="60"/>
              <w:contextualSpacing w:val="0"/>
            </w:pPr>
            <w:r>
              <w:t>query</w:t>
            </w:r>
          </w:p>
          <w:p w14:paraId="7ACFE713" w14:textId="77777777" w:rsidR="00F209DB" w:rsidRDefault="00F209DB" w:rsidP="00F209DB">
            <w:pPr>
              <w:pStyle w:val="HPRAMainBodyText"/>
              <w:spacing w:before="60" w:after="60"/>
            </w:pPr>
          </w:p>
          <w:p w14:paraId="13AFEDBE" w14:textId="4ECDE5C5" w:rsidR="00F209DB" w:rsidRPr="00BB22B8" w:rsidRDefault="00F209DB" w:rsidP="00F209DB">
            <w:pPr>
              <w:pStyle w:val="HPRAMainBodyText"/>
              <w:spacing w:before="60" w:after="60"/>
            </w:pPr>
            <w:r w:rsidRPr="00BB22B8">
              <w:t>Relevant background information to the query</w:t>
            </w:r>
            <w:r w:rsidR="00FE6887">
              <w:t>:</w:t>
            </w:r>
          </w:p>
          <w:p w14:paraId="5F403BFB" w14:textId="77777777" w:rsidR="00F209DB" w:rsidRPr="00BB22B8" w:rsidRDefault="00F209DB" w:rsidP="00F209DB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3E4A0199" w14:textId="77777777" w:rsidR="00F209DB" w:rsidRPr="00BB22B8" w:rsidRDefault="00F209DB" w:rsidP="00F209DB">
            <w:pPr>
              <w:pStyle w:val="HPRAMainBodyText"/>
              <w:spacing w:before="60" w:after="60"/>
            </w:pPr>
          </w:p>
          <w:p w14:paraId="382C1643" w14:textId="6C6EAAC9" w:rsidR="00F209DB" w:rsidRPr="00BB22B8" w:rsidRDefault="00F209DB" w:rsidP="00F209DB">
            <w:pPr>
              <w:pStyle w:val="HPRAMainBodyText"/>
              <w:spacing w:before="60" w:after="60"/>
            </w:pPr>
            <w:r w:rsidRPr="00BB22B8">
              <w:t>Specific query</w:t>
            </w:r>
            <w:r w:rsidR="00FE6887">
              <w:t>:</w:t>
            </w:r>
          </w:p>
          <w:p w14:paraId="70EA9C44" w14:textId="77777777" w:rsidR="00F209DB" w:rsidRDefault="00F209DB" w:rsidP="00F209DB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5F283E91" w14:textId="5C4C29C0" w:rsidR="00FE6887" w:rsidRPr="00F209DB" w:rsidRDefault="00FE6887" w:rsidP="00F209DB">
            <w:pPr>
              <w:pStyle w:val="HPRAMainBodyText"/>
              <w:spacing w:before="60" w:after="60"/>
            </w:pPr>
          </w:p>
        </w:tc>
      </w:tr>
    </w:tbl>
    <w:p w14:paraId="39612A8A" w14:textId="52041D5D" w:rsidR="00FE6887" w:rsidRDefault="00FE6887">
      <w:pPr>
        <w:rPr>
          <w:sz w:val="20"/>
          <w:szCs w:val="20"/>
        </w:rPr>
      </w:pPr>
    </w:p>
    <w:p w14:paraId="02E7472A" w14:textId="77777777" w:rsidR="00FE6887" w:rsidRPr="00FE6887" w:rsidRDefault="00FE6887">
      <w:pPr>
        <w:rPr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09DB" w:rsidRPr="00BB22B8" w14:paraId="34389342" w14:textId="77777777" w:rsidTr="00FE6887">
        <w:tc>
          <w:tcPr>
            <w:tcW w:w="8494" w:type="dxa"/>
          </w:tcPr>
          <w:p w14:paraId="517192AA" w14:textId="1D841AF5" w:rsidR="00916324" w:rsidRDefault="00916324" w:rsidP="00FE6887">
            <w:pPr>
              <w:pStyle w:val="HPRAHeadingL1"/>
              <w:spacing w:before="60" w:after="60"/>
              <w:contextualSpacing w:val="0"/>
            </w:pPr>
            <w:r>
              <w:t>HPRA RESPONSE</w:t>
            </w:r>
          </w:p>
          <w:p w14:paraId="6800B715" w14:textId="77777777" w:rsidR="00FE6887" w:rsidRDefault="00FE6887" w:rsidP="00FE6887">
            <w:pPr>
              <w:pStyle w:val="HPRAMainBodyText"/>
              <w:spacing w:before="60" w:after="60"/>
            </w:pPr>
          </w:p>
          <w:p w14:paraId="52C73D26" w14:textId="439FE428" w:rsidR="00F209DB" w:rsidRPr="00BB22B8" w:rsidRDefault="00F209DB" w:rsidP="00FE6887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7BD1C918" w14:textId="77777777" w:rsidR="00F209DB" w:rsidRPr="00BB22B8" w:rsidRDefault="00F209DB" w:rsidP="00FE6887">
            <w:pPr>
              <w:pStyle w:val="HPRAMainBodyText"/>
              <w:spacing w:before="60" w:after="60"/>
            </w:pPr>
          </w:p>
          <w:p w14:paraId="4630DA62" w14:textId="5E504C55" w:rsidR="00F209DB" w:rsidRPr="00BB22B8" w:rsidRDefault="00F209DB" w:rsidP="00FE6887">
            <w:pPr>
              <w:pStyle w:val="HPRAMainBodyText"/>
              <w:spacing w:before="60" w:after="60"/>
            </w:pPr>
            <w:r w:rsidRPr="00BB22B8">
              <w:t>Date of response</w:t>
            </w:r>
            <w:r w:rsidR="00FE6887">
              <w:t>:</w:t>
            </w:r>
            <w:r>
              <w:t xml:space="preserve"> </w:t>
            </w: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61890459" w14:textId="77777777" w:rsidR="00F209DB" w:rsidRPr="00BB22B8" w:rsidRDefault="00F209DB" w:rsidP="00FE6887">
            <w:pPr>
              <w:pStyle w:val="HPRAMainBodyText"/>
              <w:spacing w:before="60" w:after="60"/>
            </w:pPr>
          </w:p>
          <w:p w14:paraId="505A5340" w14:textId="6078A931" w:rsidR="00F209DB" w:rsidRPr="00F209DB" w:rsidRDefault="00F209DB" w:rsidP="00FE6887">
            <w:pPr>
              <w:pStyle w:val="HPRAMainBodyText"/>
              <w:spacing w:before="60" w:after="60"/>
              <w:rPr>
                <w:i/>
              </w:rPr>
            </w:pPr>
            <w:r w:rsidRPr="00F209DB">
              <w:rPr>
                <w:i/>
              </w:rPr>
              <w:t>Note: The HPRA response is based solely on the information provided in this form.</w:t>
            </w:r>
          </w:p>
        </w:tc>
      </w:tr>
    </w:tbl>
    <w:p w14:paraId="6BBF1465" w14:textId="741C904E" w:rsidR="00676D29" w:rsidRPr="00E4724B" w:rsidRDefault="00676D29" w:rsidP="00676D29">
      <w:pPr>
        <w:rPr>
          <w:sz w:val="20"/>
          <w:szCs w:val="20"/>
        </w:rPr>
      </w:pPr>
    </w:p>
    <w:sectPr w:rsidR="00676D29" w:rsidRPr="00E4724B" w:rsidSect="00B311E2">
      <w:headerReference w:type="default" r:id="rId12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57E46" w14:textId="77777777" w:rsidR="00B461C3" w:rsidRDefault="00B461C3" w:rsidP="00083E00">
      <w:r>
        <w:separator/>
      </w:r>
    </w:p>
  </w:endnote>
  <w:endnote w:type="continuationSeparator" w:id="0">
    <w:p w14:paraId="5FC62E01" w14:textId="77777777" w:rsidR="00B461C3" w:rsidRDefault="00B461C3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B8113" w14:textId="3F9DC104" w:rsidR="00574196" w:rsidRPr="004E46D1" w:rsidRDefault="002F3D37" w:rsidP="004E46D1">
    <w:pPr>
      <w:pStyle w:val="HPRAS2Footer"/>
      <w:rPr>
        <w:sz w:val="16"/>
        <w:szCs w:val="16"/>
      </w:rPr>
    </w:pPr>
    <w:r>
      <w:rPr>
        <w:sz w:val="16"/>
        <w:szCs w:val="16"/>
      </w:rPr>
      <w:t>MGT-F0160</w:t>
    </w:r>
    <w:r w:rsidR="00CC3DF6">
      <w:rPr>
        <w:sz w:val="16"/>
        <w:szCs w:val="16"/>
      </w:rPr>
      <w:t>-1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6A5F18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6A5F18">
      <w:rPr>
        <w:noProof/>
        <w:sz w:val="16"/>
      </w:rPr>
      <w:t>2</w:t>
    </w:r>
    <w:r w:rsidR="005F182B"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CA174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24C14" w14:textId="77777777" w:rsidR="00B461C3" w:rsidRDefault="00B461C3" w:rsidP="00083E00">
      <w:r>
        <w:separator/>
      </w:r>
    </w:p>
  </w:footnote>
  <w:footnote w:type="continuationSeparator" w:id="0">
    <w:p w14:paraId="2D474693" w14:textId="77777777" w:rsidR="00B461C3" w:rsidRDefault="00B461C3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82561" w14:textId="77777777" w:rsidR="00574637" w:rsidRDefault="002D11A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1B137FBF" wp14:editId="56188D64">
              <wp:simplePos x="0" y="0"/>
              <wp:positionH relativeFrom="page">
                <wp:posOffset>5174615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5085A" w14:textId="77777777" w:rsidR="002D11AE" w:rsidRDefault="002D11AE" w:rsidP="002D11A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45209CFD" wp14:editId="0F337ABB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37F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6.8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B/Tw8n4AAAAAsBAAAP&#10;AAAAAAAAAAAAAAAAAAcFAABkcnMvZG93bnJldi54bWxQSwUGAAAAAAQABADzAAAAFAYAAAAA&#10;" o:allowoverlap="f" filled="f" stroked="f">
              <v:textbox inset="0,0,0,0">
                <w:txbxContent>
                  <w:p w14:paraId="06F5085A" w14:textId="77777777" w:rsidR="002D11AE" w:rsidRDefault="002D11AE" w:rsidP="002D11A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45209CFD" wp14:editId="0F337ABB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9CC9" w14:textId="42E6124F" w:rsidR="002D11AE" w:rsidRPr="00EF22C3" w:rsidRDefault="002D11AE">
    <w:pPr>
      <w:pStyle w:val="Header"/>
      <w:rPr>
        <w:color w:val="707173" w:themeColor="text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8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0"/>
  </w:num>
  <w:num w:numId="9">
    <w:abstractNumId w:val="24"/>
  </w:num>
  <w:num w:numId="10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>
    <w:abstractNumId w:val="33"/>
  </w:num>
  <w:num w:numId="12">
    <w:abstractNumId w:val="12"/>
  </w:num>
  <w:num w:numId="13">
    <w:abstractNumId w:val="2"/>
  </w:num>
  <w:num w:numId="14">
    <w:abstractNumId w:val="16"/>
  </w:num>
  <w:num w:numId="15">
    <w:abstractNumId w:val="13"/>
  </w:num>
  <w:num w:numId="16">
    <w:abstractNumId w:val="4"/>
  </w:num>
  <w:num w:numId="17">
    <w:abstractNumId w:val="5"/>
  </w:num>
  <w:num w:numId="18">
    <w:abstractNumId w:val="11"/>
  </w:num>
  <w:num w:numId="19">
    <w:abstractNumId w:val="18"/>
  </w:num>
  <w:num w:numId="20">
    <w:abstractNumId w:val="35"/>
  </w:num>
  <w:num w:numId="21">
    <w:abstractNumId w:val="23"/>
  </w:num>
  <w:num w:numId="22">
    <w:abstractNumId w:val="39"/>
  </w:num>
  <w:num w:numId="23">
    <w:abstractNumId w:val="1"/>
  </w:num>
  <w:num w:numId="24">
    <w:abstractNumId w:val="0"/>
  </w:num>
  <w:num w:numId="25">
    <w:abstractNumId w:val="8"/>
  </w:num>
  <w:num w:numId="26">
    <w:abstractNumId w:val="15"/>
  </w:num>
  <w:num w:numId="27">
    <w:abstractNumId w:val="10"/>
  </w:num>
  <w:num w:numId="28">
    <w:abstractNumId w:val="7"/>
  </w:num>
  <w:num w:numId="29">
    <w:abstractNumId w:val="14"/>
  </w:num>
  <w:num w:numId="30">
    <w:abstractNumId w:val="34"/>
  </w:num>
  <w:num w:numId="31">
    <w:abstractNumId w:val="6"/>
  </w:num>
  <w:num w:numId="32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17"/>
  </w:num>
  <w:num w:numId="34">
    <w:abstractNumId w:val="40"/>
  </w:num>
  <w:num w:numId="35">
    <w:abstractNumId w:val="29"/>
  </w:num>
  <w:num w:numId="36">
    <w:abstractNumId w:val="22"/>
  </w:num>
  <w:num w:numId="37">
    <w:abstractNumId w:val="20"/>
  </w:num>
  <w:num w:numId="38">
    <w:abstractNumId w:val="9"/>
  </w:num>
  <w:num w:numId="39">
    <w:abstractNumId w:val="27"/>
  </w:num>
  <w:num w:numId="40">
    <w:abstractNumId w:val="32"/>
  </w:num>
  <w:num w:numId="41">
    <w:abstractNumId w:val="25"/>
  </w:num>
  <w:num w:numId="42">
    <w:abstractNumId w:val="3"/>
  </w:num>
  <w:num w:numId="43">
    <w:abstractNumId w:val="28"/>
  </w:num>
  <w:num w:numId="44">
    <w:abstractNumId w:val="31"/>
  </w:num>
  <w:num w:numId="45">
    <w:abstractNumId w:val="37"/>
  </w:num>
  <w:num w:numId="46">
    <w:abstractNumId w:val="41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1C"/>
    <w:rsid w:val="00001931"/>
    <w:rsid w:val="000524C6"/>
    <w:rsid w:val="00054F1C"/>
    <w:rsid w:val="00056108"/>
    <w:rsid w:val="00083E00"/>
    <w:rsid w:val="00094B50"/>
    <w:rsid w:val="000E37E5"/>
    <w:rsid w:val="000F12C8"/>
    <w:rsid w:val="00104FC4"/>
    <w:rsid w:val="00113A4B"/>
    <w:rsid w:val="00136F80"/>
    <w:rsid w:val="00152E05"/>
    <w:rsid w:val="00234DB4"/>
    <w:rsid w:val="00246313"/>
    <w:rsid w:val="00262111"/>
    <w:rsid w:val="00263F72"/>
    <w:rsid w:val="00271A68"/>
    <w:rsid w:val="002D11AE"/>
    <w:rsid w:val="002D4583"/>
    <w:rsid w:val="002F2655"/>
    <w:rsid w:val="002F3D37"/>
    <w:rsid w:val="002F6FB8"/>
    <w:rsid w:val="00304DBF"/>
    <w:rsid w:val="0031759B"/>
    <w:rsid w:val="00322028"/>
    <w:rsid w:val="00350F7B"/>
    <w:rsid w:val="003602EE"/>
    <w:rsid w:val="003653B9"/>
    <w:rsid w:val="003709D4"/>
    <w:rsid w:val="00394CF6"/>
    <w:rsid w:val="003A7163"/>
    <w:rsid w:val="003F6690"/>
    <w:rsid w:val="00410387"/>
    <w:rsid w:val="004311F1"/>
    <w:rsid w:val="0043455A"/>
    <w:rsid w:val="00436009"/>
    <w:rsid w:val="004448E1"/>
    <w:rsid w:val="0045184A"/>
    <w:rsid w:val="00463942"/>
    <w:rsid w:val="00470C62"/>
    <w:rsid w:val="0048714F"/>
    <w:rsid w:val="004B60FD"/>
    <w:rsid w:val="004D7EAD"/>
    <w:rsid w:val="004E005D"/>
    <w:rsid w:val="004E46D1"/>
    <w:rsid w:val="004E5D4F"/>
    <w:rsid w:val="004F05F6"/>
    <w:rsid w:val="00504A29"/>
    <w:rsid w:val="00523EFF"/>
    <w:rsid w:val="00540D64"/>
    <w:rsid w:val="00574196"/>
    <w:rsid w:val="00574637"/>
    <w:rsid w:val="005D5E08"/>
    <w:rsid w:val="005E2798"/>
    <w:rsid w:val="005F182B"/>
    <w:rsid w:val="0060444D"/>
    <w:rsid w:val="0064098C"/>
    <w:rsid w:val="00641571"/>
    <w:rsid w:val="00653886"/>
    <w:rsid w:val="00661A56"/>
    <w:rsid w:val="00676D29"/>
    <w:rsid w:val="0069506E"/>
    <w:rsid w:val="006A4378"/>
    <w:rsid w:val="006A5F18"/>
    <w:rsid w:val="006B3EE3"/>
    <w:rsid w:val="006D7020"/>
    <w:rsid w:val="006E57FF"/>
    <w:rsid w:val="006F158B"/>
    <w:rsid w:val="006F380E"/>
    <w:rsid w:val="0072140B"/>
    <w:rsid w:val="00727D73"/>
    <w:rsid w:val="00744C8F"/>
    <w:rsid w:val="00762A13"/>
    <w:rsid w:val="007741DE"/>
    <w:rsid w:val="00793778"/>
    <w:rsid w:val="00795F24"/>
    <w:rsid w:val="00804D53"/>
    <w:rsid w:val="008667F0"/>
    <w:rsid w:val="00866D7E"/>
    <w:rsid w:val="00871327"/>
    <w:rsid w:val="008912B1"/>
    <w:rsid w:val="008935B4"/>
    <w:rsid w:val="008B6ABD"/>
    <w:rsid w:val="008B7FD4"/>
    <w:rsid w:val="008C4859"/>
    <w:rsid w:val="0090195B"/>
    <w:rsid w:val="00916324"/>
    <w:rsid w:val="009209CA"/>
    <w:rsid w:val="0092524D"/>
    <w:rsid w:val="0094175E"/>
    <w:rsid w:val="0094377F"/>
    <w:rsid w:val="00950506"/>
    <w:rsid w:val="00954533"/>
    <w:rsid w:val="009800A1"/>
    <w:rsid w:val="009868D7"/>
    <w:rsid w:val="009B4FBE"/>
    <w:rsid w:val="009E0F8A"/>
    <w:rsid w:val="009E61E6"/>
    <w:rsid w:val="00A5078D"/>
    <w:rsid w:val="00A542DA"/>
    <w:rsid w:val="00A671CD"/>
    <w:rsid w:val="00A91920"/>
    <w:rsid w:val="00A945C2"/>
    <w:rsid w:val="00A978DF"/>
    <w:rsid w:val="00AA06A5"/>
    <w:rsid w:val="00B1155A"/>
    <w:rsid w:val="00B179E0"/>
    <w:rsid w:val="00B27D5C"/>
    <w:rsid w:val="00B311E2"/>
    <w:rsid w:val="00B347D3"/>
    <w:rsid w:val="00B35D2A"/>
    <w:rsid w:val="00B40B3E"/>
    <w:rsid w:val="00B418BC"/>
    <w:rsid w:val="00B461C3"/>
    <w:rsid w:val="00BA669D"/>
    <w:rsid w:val="00BB22B8"/>
    <w:rsid w:val="00BD634C"/>
    <w:rsid w:val="00C0332E"/>
    <w:rsid w:val="00C24AC5"/>
    <w:rsid w:val="00C3188C"/>
    <w:rsid w:val="00C36A96"/>
    <w:rsid w:val="00C91288"/>
    <w:rsid w:val="00CB1889"/>
    <w:rsid w:val="00CC3DF6"/>
    <w:rsid w:val="00CE70B6"/>
    <w:rsid w:val="00CF0A42"/>
    <w:rsid w:val="00D11CD7"/>
    <w:rsid w:val="00D15BB2"/>
    <w:rsid w:val="00D313BB"/>
    <w:rsid w:val="00D41D59"/>
    <w:rsid w:val="00D52242"/>
    <w:rsid w:val="00D615F1"/>
    <w:rsid w:val="00D81E51"/>
    <w:rsid w:val="00DC5CEE"/>
    <w:rsid w:val="00DE4300"/>
    <w:rsid w:val="00DF6624"/>
    <w:rsid w:val="00E12191"/>
    <w:rsid w:val="00E97CF0"/>
    <w:rsid w:val="00EB4F2F"/>
    <w:rsid w:val="00ED3592"/>
    <w:rsid w:val="00EF22C3"/>
    <w:rsid w:val="00F17B9C"/>
    <w:rsid w:val="00F209DB"/>
    <w:rsid w:val="00F501FF"/>
    <w:rsid w:val="00F52FEA"/>
    <w:rsid w:val="00F6620D"/>
    <w:rsid w:val="00F9211A"/>
    <w:rsid w:val="00FB725F"/>
    <w:rsid w:val="00FD683C"/>
    <w:rsid w:val="00FE6887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4233AB"/>
  <w15:docId w15:val="{63AA9A55-3198-46BF-B5F1-1C7B50BE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35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D2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B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B22B8"/>
    <w:rPr>
      <w:color w:val="005390" w:themeColor="followedHyperlink"/>
      <w:u w:val="single"/>
    </w:rPr>
  </w:style>
  <w:style w:type="paragraph" w:styleId="Revision">
    <w:name w:val="Revision"/>
    <w:hidden/>
    <w:uiPriority w:val="99"/>
    <w:semiHidden/>
    <w:rsid w:val="009E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missions@hpra.i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F844C-CC31-4EE7-9E60-EDF023C8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omahonyd</dc:creator>
  <cp:lastModifiedBy>Ivan Hynes</cp:lastModifiedBy>
  <cp:revision>3</cp:revision>
  <dcterms:created xsi:type="dcterms:W3CDTF">2021-04-27T08:45:00Z</dcterms:created>
  <dcterms:modified xsi:type="dcterms:W3CDTF">2021-04-27T08:48:00Z</dcterms:modified>
</cp:coreProperties>
</file>